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16A" w:rsidRDefault="0097516A" w:rsidP="0097516A">
      <w:pPr>
        <w:rPr>
          <w:rFonts w:ascii="Cambria" w:hAnsi="Cambria"/>
          <w:b/>
          <w:sz w:val="20"/>
          <w:szCs w:val="40"/>
        </w:rPr>
      </w:pPr>
    </w:p>
    <w:p w:rsidR="0097516A" w:rsidRDefault="00CA4145" w:rsidP="0097516A">
      <w:pPr>
        <w:rPr>
          <w:rFonts w:ascii="Cambria" w:hAnsi="Cambria"/>
          <w:b/>
          <w:sz w:val="20"/>
          <w:szCs w:val="40"/>
        </w:rPr>
      </w:pPr>
      <w:r>
        <w:rPr>
          <w:rFonts w:ascii="Cambria" w:hAnsi="Cambria"/>
          <w:b/>
          <w:noProof/>
          <w:sz w:val="20"/>
          <w:szCs w:val="40"/>
          <w:lang w:val="en-GB" w:eastAsia="en-GB"/>
        </w:rPr>
        <w:drawing>
          <wp:anchor distT="0" distB="0" distL="114300" distR="114300" simplePos="0" relativeHeight="251656704" behindDoc="1" locked="0" layoutInCell="1" allowOverlap="1">
            <wp:simplePos x="0" y="0"/>
            <wp:positionH relativeFrom="column">
              <wp:posOffset>2602865</wp:posOffset>
            </wp:positionH>
            <wp:positionV relativeFrom="paragraph">
              <wp:posOffset>5715</wp:posOffset>
            </wp:positionV>
            <wp:extent cx="1495425" cy="1381125"/>
            <wp:effectExtent l="19050" t="0" r="9525" b="0"/>
            <wp:wrapTight wrapText="bothSides">
              <wp:wrapPolygon edited="0">
                <wp:start x="-275" y="0"/>
                <wp:lineTo x="-275" y="21451"/>
                <wp:lineTo x="21738" y="21451"/>
                <wp:lineTo x="21738" y="0"/>
                <wp:lineTo x="-275" y="0"/>
              </wp:wrapPolygon>
            </wp:wrapTight>
            <wp:docPr id="2" name="Picture 1" descr="C:\Documents and Settings\lclark\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clark\Desktop\school logo.jpg"/>
                    <pic:cNvPicPr>
                      <a:picLocks noChangeAspect="1" noChangeArrowheads="1"/>
                    </pic:cNvPicPr>
                  </pic:nvPicPr>
                  <pic:blipFill>
                    <a:blip r:embed="rId7" cstate="print"/>
                    <a:srcRect/>
                    <a:stretch>
                      <a:fillRect/>
                    </a:stretch>
                  </pic:blipFill>
                  <pic:spPr bwMode="auto">
                    <a:xfrm>
                      <a:off x="0" y="0"/>
                      <a:ext cx="1495425" cy="1381125"/>
                    </a:xfrm>
                    <a:prstGeom prst="rect">
                      <a:avLst/>
                    </a:prstGeom>
                    <a:noFill/>
                    <a:ln w="9525">
                      <a:noFill/>
                      <a:miter lim="800000"/>
                      <a:headEnd/>
                      <a:tailEnd/>
                    </a:ln>
                  </pic:spPr>
                </pic:pic>
              </a:graphicData>
            </a:graphic>
          </wp:anchor>
        </w:drawing>
      </w:r>
    </w:p>
    <w:p w:rsidR="0097516A" w:rsidRDefault="0097516A" w:rsidP="0097516A">
      <w:pPr>
        <w:rPr>
          <w:rFonts w:ascii="Cambria" w:hAnsi="Cambria"/>
          <w:b/>
          <w:sz w:val="20"/>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Pr="0097516A" w:rsidRDefault="0097516A" w:rsidP="0097516A">
      <w:pPr>
        <w:jc w:val="center"/>
        <w:rPr>
          <w:rFonts w:ascii="Cambria" w:hAnsi="Cambria"/>
          <w:b/>
          <w:sz w:val="58"/>
          <w:szCs w:val="40"/>
        </w:rPr>
      </w:pPr>
      <w:r w:rsidRPr="0097516A">
        <w:rPr>
          <w:rFonts w:ascii="Cambria" w:hAnsi="Cambria"/>
          <w:b/>
          <w:sz w:val="58"/>
          <w:szCs w:val="40"/>
        </w:rPr>
        <w:t>Linton CE Infant School</w:t>
      </w:r>
    </w:p>
    <w:p w:rsidR="0097516A" w:rsidRP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r w:rsidRPr="0097516A">
        <w:rPr>
          <w:rFonts w:ascii="Cambria" w:hAnsi="Cambria"/>
          <w:b/>
          <w:sz w:val="58"/>
          <w:szCs w:val="40"/>
        </w:rPr>
        <w:t>Policy for</w:t>
      </w:r>
      <w:r>
        <w:rPr>
          <w:rFonts w:ascii="Cambria" w:hAnsi="Cambria"/>
          <w:b/>
          <w:sz w:val="58"/>
          <w:szCs w:val="40"/>
        </w:rPr>
        <w:t>:</w:t>
      </w:r>
    </w:p>
    <w:p w:rsidR="00A7402E" w:rsidRDefault="00A7402E" w:rsidP="0097516A">
      <w:pPr>
        <w:jc w:val="center"/>
        <w:rPr>
          <w:rFonts w:ascii="Cambria" w:hAnsi="Cambria"/>
          <w:b/>
          <w:sz w:val="58"/>
          <w:szCs w:val="40"/>
        </w:rPr>
      </w:pPr>
    </w:p>
    <w:p w:rsidR="00A7402E" w:rsidRDefault="008E4CD1" w:rsidP="0097516A">
      <w:pPr>
        <w:jc w:val="center"/>
        <w:rPr>
          <w:rFonts w:ascii="Cambria" w:hAnsi="Cambria"/>
          <w:b/>
          <w:sz w:val="58"/>
          <w:szCs w:val="40"/>
        </w:rPr>
      </w:pPr>
      <w:r>
        <w:rPr>
          <w:rFonts w:ascii="Cambria" w:hAnsi="Cambria"/>
          <w:b/>
          <w:sz w:val="58"/>
          <w:szCs w:val="40"/>
        </w:rPr>
        <w:t>Health and safety</w:t>
      </w: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rPr>
          <w:rFonts w:ascii="Cambria" w:hAnsi="Cambria"/>
          <w:b/>
          <w:sz w:val="58"/>
          <w:szCs w:val="40"/>
        </w:rPr>
      </w:pPr>
    </w:p>
    <w:p w:rsidR="0097516A" w:rsidRDefault="0097516A" w:rsidP="0097516A">
      <w:pPr>
        <w:rPr>
          <w:rFonts w:ascii="Cambria" w:hAnsi="Cambria"/>
          <w:b/>
          <w:sz w:val="58"/>
          <w:szCs w:val="40"/>
        </w:rPr>
      </w:pPr>
    </w:p>
    <w:p w:rsidR="00880E31" w:rsidRDefault="00880E31" w:rsidP="0097516A">
      <w:pPr>
        <w:rPr>
          <w:rFonts w:ascii="Cambria" w:hAnsi="Cambria"/>
          <w:b/>
          <w:sz w:val="58"/>
          <w:szCs w:val="40"/>
        </w:rPr>
      </w:pPr>
    </w:p>
    <w:p w:rsidR="00880E31" w:rsidRDefault="00880E31" w:rsidP="0097516A">
      <w:pPr>
        <w:rPr>
          <w:rFonts w:ascii="Cambria" w:hAnsi="Cambria"/>
          <w:b/>
          <w:sz w:val="58"/>
          <w:szCs w:val="40"/>
        </w:rPr>
      </w:pPr>
    </w:p>
    <w:p w:rsidR="00154C16" w:rsidRDefault="00154C16" w:rsidP="0097516A">
      <w:pPr>
        <w:rPr>
          <w:rFonts w:ascii="Cambria" w:hAnsi="Cambria"/>
          <w:b/>
          <w:sz w:val="58"/>
          <w:szCs w:val="40"/>
        </w:rPr>
      </w:pPr>
    </w:p>
    <w:p w:rsidR="0097516A" w:rsidRDefault="0097516A" w:rsidP="0097516A">
      <w:pPr>
        <w:rPr>
          <w:rFonts w:ascii="Cambria" w:hAnsi="Cambria"/>
          <w:b/>
          <w:sz w:val="58"/>
          <w:szCs w:val="40"/>
        </w:rPr>
      </w:pPr>
      <w:r>
        <w:rPr>
          <w:rFonts w:ascii="Cambria" w:hAnsi="Cambria"/>
          <w:b/>
          <w:sz w:val="58"/>
          <w:szCs w:val="40"/>
        </w:rPr>
        <w:t>Agreed by:</w:t>
      </w:r>
      <w:r w:rsidR="00A7402E">
        <w:rPr>
          <w:rFonts w:ascii="Cambria" w:hAnsi="Cambria"/>
          <w:b/>
          <w:sz w:val="58"/>
          <w:szCs w:val="40"/>
        </w:rPr>
        <w:t xml:space="preserve"> </w:t>
      </w:r>
      <w:r w:rsidR="00154C16">
        <w:rPr>
          <w:rFonts w:ascii="Cambria" w:hAnsi="Cambria"/>
          <w:sz w:val="58"/>
          <w:szCs w:val="40"/>
        </w:rPr>
        <w:t>Full governing body</w:t>
      </w:r>
    </w:p>
    <w:p w:rsidR="0097516A" w:rsidRPr="00D30560" w:rsidRDefault="0097516A" w:rsidP="0097516A">
      <w:pPr>
        <w:rPr>
          <w:rFonts w:ascii="Cambria" w:hAnsi="Cambria"/>
          <w:b/>
          <w:sz w:val="58"/>
          <w:szCs w:val="40"/>
        </w:rPr>
      </w:pPr>
      <w:r>
        <w:rPr>
          <w:rFonts w:ascii="Cambria" w:hAnsi="Cambria"/>
          <w:b/>
          <w:sz w:val="58"/>
          <w:szCs w:val="40"/>
        </w:rPr>
        <w:t>Date:</w:t>
      </w:r>
      <w:r w:rsidR="00A7402E">
        <w:rPr>
          <w:rFonts w:ascii="Cambria" w:hAnsi="Cambria"/>
          <w:b/>
          <w:sz w:val="58"/>
          <w:szCs w:val="40"/>
        </w:rPr>
        <w:t xml:space="preserve"> </w:t>
      </w:r>
      <w:r w:rsidR="00154C16">
        <w:rPr>
          <w:rFonts w:ascii="Cambria" w:hAnsi="Cambria"/>
          <w:color w:val="000000" w:themeColor="text1"/>
          <w:sz w:val="58"/>
          <w:szCs w:val="40"/>
        </w:rPr>
        <w:t>November 2022</w:t>
      </w:r>
    </w:p>
    <w:p w:rsidR="00154C16" w:rsidRPr="00154C16" w:rsidRDefault="0097516A" w:rsidP="0097516A">
      <w:pPr>
        <w:rPr>
          <w:rFonts w:ascii="Cambria" w:hAnsi="Cambria"/>
          <w:b/>
          <w:color w:val="000000" w:themeColor="text1"/>
          <w:sz w:val="58"/>
          <w:szCs w:val="40"/>
        </w:rPr>
      </w:pPr>
      <w:r w:rsidRPr="00D30560">
        <w:rPr>
          <w:rFonts w:ascii="Cambria" w:hAnsi="Cambria"/>
          <w:b/>
          <w:sz w:val="58"/>
          <w:szCs w:val="40"/>
        </w:rPr>
        <w:t>Review Date:</w:t>
      </w:r>
      <w:r w:rsidR="00A7402E" w:rsidRPr="00D30560">
        <w:rPr>
          <w:rFonts w:ascii="Cambria" w:hAnsi="Cambria"/>
          <w:b/>
          <w:sz w:val="58"/>
          <w:szCs w:val="40"/>
        </w:rPr>
        <w:t xml:space="preserve"> </w:t>
      </w:r>
      <w:r w:rsidR="00154C16" w:rsidRPr="00154C16">
        <w:rPr>
          <w:rFonts w:ascii="Cambria" w:hAnsi="Cambria"/>
          <w:color w:val="000000" w:themeColor="text1"/>
          <w:sz w:val="58"/>
          <w:szCs w:val="40"/>
        </w:rPr>
        <w:t>November 2025</w:t>
      </w:r>
    </w:p>
    <w:p w:rsidR="0097516A" w:rsidRPr="0097516A" w:rsidRDefault="0097516A" w:rsidP="0097516A">
      <w:pPr>
        <w:rPr>
          <w:rFonts w:ascii="Cambria" w:hAnsi="Cambria"/>
          <w:b/>
          <w:sz w:val="28"/>
          <w:szCs w:val="28"/>
        </w:rPr>
      </w:pPr>
      <w:r w:rsidRPr="0097516A">
        <w:rPr>
          <w:rFonts w:ascii="Cambria" w:hAnsi="Cambria"/>
          <w:b/>
          <w:sz w:val="28"/>
          <w:szCs w:val="28"/>
        </w:rPr>
        <w:lastRenderedPageBreak/>
        <w:t xml:space="preserve">Linton CE Infant School: where happiness and achievement go hand in hand  </w:t>
      </w:r>
    </w:p>
    <w:p w:rsidR="0097516A" w:rsidRPr="0097516A" w:rsidRDefault="0097516A" w:rsidP="0097516A">
      <w:pPr>
        <w:rPr>
          <w:rFonts w:ascii="Cambria" w:hAnsi="Cambria"/>
          <w:sz w:val="20"/>
          <w:szCs w:val="40"/>
        </w:rPr>
      </w:pPr>
    </w:p>
    <w:p w:rsidR="0097516A" w:rsidRPr="0097516A" w:rsidRDefault="0097516A" w:rsidP="0097516A">
      <w:pPr>
        <w:rPr>
          <w:rFonts w:ascii="Cambria" w:hAnsi="Cambria"/>
          <w:sz w:val="22"/>
          <w:szCs w:val="40"/>
        </w:rPr>
      </w:pPr>
      <w:r w:rsidRPr="0097516A">
        <w:rPr>
          <w:rFonts w:ascii="Cambria" w:hAnsi="Cambria"/>
          <w:sz w:val="22"/>
          <w:szCs w:val="40"/>
        </w:rPr>
        <w:t xml:space="preserve">The staff and governors at </w:t>
      </w:r>
      <w:smartTag w:uri="urn:schemas-microsoft-com:office:smarttags" w:element="place">
        <w:smartTag w:uri="urn:schemas-microsoft-com:office:smarttags" w:element="PlaceName">
          <w:r w:rsidRPr="0097516A">
            <w:rPr>
              <w:rFonts w:ascii="Cambria" w:hAnsi="Cambria"/>
              <w:sz w:val="22"/>
              <w:szCs w:val="40"/>
            </w:rPr>
            <w:t>Linton</w:t>
          </w:r>
        </w:smartTag>
        <w:r w:rsidRPr="0097516A">
          <w:rPr>
            <w:rFonts w:ascii="Cambria" w:hAnsi="Cambria"/>
            <w:sz w:val="22"/>
            <w:szCs w:val="40"/>
          </w:rPr>
          <w:t xml:space="preserve"> </w:t>
        </w:r>
        <w:smartTag w:uri="urn:schemas-microsoft-com:office:smarttags" w:element="PlaceName">
          <w:r w:rsidRPr="0097516A">
            <w:rPr>
              <w:rFonts w:ascii="Cambria" w:hAnsi="Cambria"/>
              <w:sz w:val="22"/>
              <w:szCs w:val="40"/>
            </w:rPr>
            <w:t>C.E.</w:t>
          </w:r>
        </w:smartTag>
        <w:r w:rsidRPr="0097516A">
          <w:rPr>
            <w:rFonts w:ascii="Cambria" w:hAnsi="Cambria"/>
            <w:sz w:val="22"/>
            <w:szCs w:val="40"/>
          </w:rPr>
          <w:t xml:space="preserve"> </w:t>
        </w:r>
        <w:smartTag w:uri="urn:schemas-microsoft-com:office:smarttags" w:element="PlaceType">
          <w:r w:rsidRPr="0097516A">
            <w:rPr>
              <w:rFonts w:ascii="Cambria" w:hAnsi="Cambria"/>
              <w:sz w:val="22"/>
              <w:szCs w:val="40"/>
            </w:rPr>
            <w:t>Infant school</w:t>
          </w:r>
        </w:smartTag>
      </w:smartTag>
      <w:r w:rsidRPr="0097516A">
        <w:rPr>
          <w:rFonts w:ascii="Cambria" w:hAnsi="Cambria"/>
          <w:sz w:val="22"/>
          <w:szCs w:val="40"/>
        </w:rPr>
        <w:t xml:space="preserve"> provide an environment where children and all school members can be happy, healthy and safe and achieve their full social and intellectual potential. </w:t>
      </w:r>
    </w:p>
    <w:p w:rsidR="0097516A" w:rsidRPr="0097516A" w:rsidRDefault="0097516A" w:rsidP="0097516A">
      <w:pPr>
        <w:rPr>
          <w:rFonts w:ascii="Cambria" w:hAnsi="Cambria"/>
          <w:sz w:val="22"/>
          <w:szCs w:val="40"/>
        </w:rPr>
      </w:pPr>
    </w:p>
    <w:p w:rsidR="0097516A" w:rsidRPr="0097516A" w:rsidRDefault="0097516A" w:rsidP="0097516A">
      <w:pPr>
        <w:rPr>
          <w:rFonts w:ascii="Cambria" w:hAnsi="Cambria"/>
          <w:sz w:val="22"/>
          <w:szCs w:val="40"/>
        </w:rPr>
      </w:pPr>
      <w:r w:rsidRPr="0097516A">
        <w:rPr>
          <w:rFonts w:ascii="Cambria" w:hAnsi="Cambria"/>
          <w:sz w:val="22"/>
          <w:szCs w:val="40"/>
        </w:rPr>
        <w:t>We do this by:</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a caring, Christian environment,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happy, stimulating and exciting  opportunities for learning,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developing positive relationships based on respect of self and others,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supporting a creative approach to personal development and growth. </w:t>
      </w:r>
    </w:p>
    <w:p w:rsidR="0097516A" w:rsidRPr="0097516A" w:rsidRDefault="0097516A" w:rsidP="0097516A">
      <w:pPr>
        <w:rPr>
          <w:rFonts w:ascii="Cambria" w:hAnsi="Cambria"/>
          <w:sz w:val="22"/>
          <w:szCs w:val="40"/>
        </w:rPr>
      </w:pPr>
    </w:p>
    <w:p w:rsidR="0097516A" w:rsidRDefault="0097516A" w:rsidP="0097516A">
      <w:pPr>
        <w:rPr>
          <w:rFonts w:ascii="Cambria" w:hAnsi="Cambria"/>
          <w:sz w:val="22"/>
          <w:szCs w:val="40"/>
        </w:rPr>
      </w:pPr>
      <w:r w:rsidRPr="0097516A">
        <w:rPr>
          <w:rFonts w:ascii="Cambria" w:hAnsi="Cambria"/>
          <w:sz w:val="22"/>
          <w:szCs w:val="40"/>
        </w:rPr>
        <w:t>We work in partnership with parents and our community to fully equip children for their future</w:t>
      </w:r>
      <w:r w:rsidR="00A7402E">
        <w:rPr>
          <w:rFonts w:ascii="Cambria" w:hAnsi="Cambria"/>
          <w:sz w:val="22"/>
          <w:szCs w:val="40"/>
        </w:rPr>
        <w:t>.</w:t>
      </w:r>
    </w:p>
    <w:p w:rsidR="001520AC" w:rsidRDefault="001520AC" w:rsidP="0097516A">
      <w:pPr>
        <w:rPr>
          <w:rFonts w:ascii="Cambria" w:hAnsi="Cambria"/>
          <w:sz w:val="22"/>
          <w:szCs w:val="40"/>
        </w:rPr>
      </w:pPr>
    </w:p>
    <w:p w:rsidR="005D05FB" w:rsidRPr="005934CA" w:rsidRDefault="009104B9" w:rsidP="00E0615C">
      <w:pPr>
        <w:tabs>
          <w:tab w:val="left" w:pos="851"/>
        </w:tabs>
        <w:rPr>
          <w:rFonts w:ascii="Cambria" w:hAnsi="Cambria"/>
          <w:sz w:val="22"/>
          <w:szCs w:val="40"/>
        </w:rPr>
      </w:pPr>
      <w:r>
        <w:rPr>
          <w:rFonts w:ascii="Cambria" w:hAnsi="Cambria"/>
          <w:sz w:val="22"/>
          <w:szCs w:val="40"/>
        </w:rPr>
        <w:t>Linton CE Infant School believes that Health and Safety is paramount in all areas of its activities. The school and Governors will take steps which are reasonably practicable to ensure the health, safety and welfare at work of all staff, pu</w:t>
      </w:r>
      <w:r w:rsidR="008477DC">
        <w:rPr>
          <w:rFonts w:ascii="Cambria" w:hAnsi="Cambria"/>
          <w:sz w:val="22"/>
          <w:szCs w:val="40"/>
        </w:rPr>
        <w:t xml:space="preserve">pils and visitors to the school, </w:t>
      </w:r>
      <w:r w:rsidR="008477DC" w:rsidRPr="005934CA">
        <w:rPr>
          <w:rFonts w:ascii="Cambria" w:hAnsi="Cambria"/>
          <w:sz w:val="22"/>
          <w:szCs w:val="40"/>
        </w:rPr>
        <w:t>in accordance with the Health and Safety at Work etc Act 1974 and associated regulations.</w:t>
      </w:r>
    </w:p>
    <w:p w:rsidR="009104B9" w:rsidRDefault="009104B9" w:rsidP="00E0615C">
      <w:pPr>
        <w:tabs>
          <w:tab w:val="left" w:pos="851"/>
        </w:tabs>
        <w:rPr>
          <w:rFonts w:ascii="Cambria" w:hAnsi="Cambria"/>
          <w:sz w:val="22"/>
          <w:szCs w:val="40"/>
        </w:rPr>
      </w:pPr>
    </w:p>
    <w:p w:rsidR="009104B9" w:rsidRPr="009104B9" w:rsidRDefault="009104B9" w:rsidP="009104B9">
      <w:pPr>
        <w:pStyle w:val="ListParagraph"/>
        <w:numPr>
          <w:ilvl w:val="0"/>
          <w:numId w:val="15"/>
        </w:numPr>
        <w:tabs>
          <w:tab w:val="left" w:pos="851"/>
        </w:tabs>
        <w:rPr>
          <w:rFonts w:ascii="Cambria" w:hAnsi="Cambria"/>
          <w:b/>
          <w:sz w:val="22"/>
          <w:szCs w:val="40"/>
        </w:rPr>
      </w:pPr>
      <w:r w:rsidRPr="009104B9">
        <w:rPr>
          <w:rFonts w:ascii="Cambria" w:hAnsi="Cambria"/>
          <w:b/>
          <w:sz w:val="22"/>
          <w:szCs w:val="40"/>
        </w:rPr>
        <w:t>Responsibilities.</w:t>
      </w:r>
    </w:p>
    <w:p w:rsidR="009104B9" w:rsidRDefault="009104B9" w:rsidP="00E0615C">
      <w:pPr>
        <w:tabs>
          <w:tab w:val="left" w:pos="851"/>
        </w:tabs>
        <w:rPr>
          <w:rFonts w:ascii="Cambria" w:hAnsi="Cambria"/>
          <w:b/>
          <w:sz w:val="22"/>
          <w:szCs w:val="40"/>
        </w:rPr>
      </w:pPr>
    </w:p>
    <w:p w:rsidR="009104B9" w:rsidRDefault="009104B9" w:rsidP="00E0615C">
      <w:pPr>
        <w:tabs>
          <w:tab w:val="left" w:pos="851"/>
        </w:tabs>
        <w:rPr>
          <w:rFonts w:ascii="Cambria" w:hAnsi="Cambria"/>
          <w:b/>
          <w:sz w:val="22"/>
          <w:szCs w:val="40"/>
        </w:rPr>
      </w:pPr>
      <w:r>
        <w:rPr>
          <w:rFonts w:ascii="Cambria" w:hAnsi="Cambria"/>
          <w:b/>
          <w:sz w:val="22"/>
          <w:szCs w:val="40"/>
        </w:rPr>
        <w:t>The Governing Body</w:t>
      </w:r>
    </w:p>
    <w:p w:rsidR="009104B9" w:rsidRDefault="009104B9" w:rsidP="00E0615C">
      <w:pPr>
        <w:tabs>
          <w:tab w:val="left" w:pos="851"/>
        </w:tabs>
        <w:rPr>
          <w:rFonts w:ascii="Cambria" w:hAnsi="Cambria"/>
          <w:sz w:val="22"/>
          <w:szCs w:val="40"/>
        </w:rPr>
      </w:pPr>
      <w:r>
        <w:rPr>
          <w:rFonts w:ascii="Cambria" w:hAnsi="Cambria"/>
          <w:sz w:val="22"/>
          <w:szCs w:val="40"/>
        </w:rPr>
        <w:t xml:space="preserve">The responsibility for ensuring that Health and Safety procedures within the school are adequate rests with the governing body. The Governors will ensure that all necessary procedures are devised, implemented, monitored and reviewed to ensure compliance and that they remain appropriate. </w:t>
      </w:r>
    </w:p>
    <w:p w:rsidR="009104B9" w:rsidRDefault="009104B9" w:rsidP="00E0615C">
      <w:pPr>
        <w:tabs>
          <w:tab w:val="left" w:pos="851"/>
        </w:tabs>
        <w:rPr>
          <w:rFonts w:ascii="Cambria" w:hAnsi="Cambria"/>
          <w:sz w:val="22"/>
          <w:szCs w:val="40"/>
        </w:rPr>
      </w:pPr>
      <w:r>
        <w:rPr>
          <w:rFonts w:ascii="Cambria" w:hAnsi="Cambria"/>
          <w:sz w:val="22"/>
          <w:szCs w:val="40"/>
        </w:rPr>
        <w:t xml:space="preserve">The day to day implementation and monitoring of the health and Safety policy will </w:t>
      </w:r>
      <w:r w:rsidR="005B6715">
        <w:rPr>
          <w:rFonts w:ascii="Cambria" w:hAnsi="Cambria"/>
          <w:sz w:val="22"/>
          <w:szCs w:val="40"/>
        </w:rPr>
        <w:t xml:space="preserve">be delegated to the Headteacher </w:t>
      </w:r>
    </w:p>
    <w:p w:rsidR="009104B9" w:rsidRDefault="009104B9" w:rsidP="00E0615C">
      <w:pPr>
        <w:tabs>
          <w:tab w:val="left" w:pos="851"/>
        </w:tabs>
        <w:rPr>
          <w:rFonts w:ascii="Cambria" w:hAnsi="Cambria"/>
          <w:sz w:val="22"/>
          <w:szCs w:val="40"/>
        </w:rPr>
      </w:pPr>
      <w:r>
        <w:rPr>
          <w:rFonts w:ascii="Cambria" w:hAnsi="Cambria"/>
          <w:sz w:val="22"/>
          <w:szCs w:val="40"/>
        </w:rPr>
        <w:t>In particular, the Governing Body will;</w:t>
      </w:r>
    </w:p>
    <w:p w:rsidR="009104B9" w:rsidRDefault="009104B9" w:rsidP="009104B9">
      <w:pPr>
        <w:pStyle w:val="ListParagraph"/>
        <w:numPr>
          <w:ilvl w:val="0"/>
          <w:numId w:val="16"/>
        </w:numPr>
        <w:tabs>
          <w:tab w:val="left" w:pos="851"/>
        </w:tabs>
        <w:rPr>
          <w:rFonts w:ascii="Cambria" w:hAnsi="Cambria"/>
          <w:sz w:val="22"/>
          <w:szCs w:val="40"/>
        </w:rPr>
      </w:pPr>
      <w:r>
        <w:rPr>
          <w:rFonts w:ascii="Cambria" w:hAnsi="Cambria"/>
          <w:sz w:val="22"/>
          <w:szCs w:val="40"/>
        </w:rPr>
        <w:t>Ensure that the school has a current Health and Safety policy.</w:t>
      </w:r>
    </w:p>
    <w:p w:rsidR="009104B9" w:rsidRDefault="009104B9" w:rsidP="009104B9">
      <w:pPr>
        <w:pStyle w:val="ListParagraph"/>
        <w:numPr>
          <w:ilvl w:val="0"/>
          <w:numId w:val="16"/>
        </w:numPr>
        <w:tabs>
          <w:tab w:val="left" w:pos="851"/>
        </w:tabs>
        <w:rPr>
          <w:rFonts w:ascii="Cambria" w:hAnsi="Cambria"/>
          <w:sz w:val="22"/>
          <w:szCs w:val="40"/>
        </w:rPr>
      </w:pPr>
      <w:r>
        <w:rPr>
          <w:rFonts w:ascii="Cambria" w:hAnsi="Cambria"/>
          <w:sz w:val="22"/>
          <w:szCs w:val="40"/>
        </w:rPr>
        <w:t>Ensure that</w:t>
      </w:r>
      <w:r w:rsidR="008477DC">
        <w:rPr>
          <w:rFonts w:ascii="Cambria" w:hAnsi="Cambria"/>
          <w:sz w:val="22"/>
          <w:szCs w:val="40"/>
        </w:rPr>
        <w:t xml:space="preserve"> the school complies with the health and safety legislation</w:t>
      </w:r>
      <w:r>
        <w:rPr>
          <w:rFonts w:ascii="Cambria" w:hAnsi="Cambria"/>
          <w:sz w:val="22"/>
          <w:szCs w:val="40"/>
        </w:rPr>
        <w:t>, both in schools and on all school activity.</w:t>
      </w:r>
    </w:p>
    <w:p w:rsidR="009104B9" w:rsidRDefault="009104B9" w:rsidP="009104B9">
      <w:pPr>
        <w:pStyle w:val="ListParagraph"/>
        <w:numPr>
          <w:ilvl w:val="0"/>
          <w:numId w:val="16"/>
        </w:numPr>
        <w:tabs>
          <w:tab w:val="left" w:pos="851"/>
        </w:tabs>
        <w:rPr>
          <w:rFonts w:ascii="Cambria" w:hAnsi="Cambria"/>
          <w:sz w:val="22"/>
          <w:szCs w:val="40"/>
        </w:rPr>
      </w:pPr>
      <w:r>
        <w:rPr>
          <w:rFonts w:ascii="Cambria" w:hAnsi="Cambria"/>
          <w:sz w:val="22"/>
          <w:szCs w:val="40"/>
        </w:rPr>
        <w:t>Have in place procedures to identify hazards, evaluate risk and implement control measures.</w:t>
      </w:r>
    </w:p>
    <w:p w:rsidR="009104B9" w:rsidRDefault="009104B9" w:rsidP="009104B9">
      <w:pPr>
        <w:pStyle w:val="ListParagraph"/>
        <w:numPr>
          <w:ilvl w:val="0"/>
          <w:numId w:val="16"/>
        </w:numPr>
        <w:tabs>
          <w:tab w:val="left" w:pos="851"/>
        </w:tabs>
        <w:rPr>
          <w:rFonts w:ascii="Cambria" w:hAnsi="Cambria"/>
          <w:sz w:val="22"/>
          <w:szCs w:val="40"/>
        </w:rPr>
      </w:pPr>
      <w:r>
        <w:rPr>
          <w:rFonts w:ascii="Cambria" w:hAnsi="Cambria"/>
          <w:sz w:val="22"/>
          <w:szCs w:val="40"/>
        </w:rPr>
        <w:t xml:space="preserve">Ensure that an annual health and safety inspection and audit is carried out by the </w:t>
      </w:r>
      <w:r w:rsidR="005934CA">
        <w:rPr>
          <w:rFonts w:ascii="Cambria" w:hAnsi="Cambria"/>
          <w:sz w:val="22"/>
          <w:szCs w:val="40"/>
        </w:rPr>
        <w:t>Health and Safety governor.</w:t>
      </w:r>
    </w:p>
    <w:p w:rsidR="009104B9" w:rsidRDefault="009104B9" w:rsidP="009104B9">
      <w:pPr>
        <w:pStyle w:val="ListParagraph"/>
        <w:numPr>
          <w:ilvl w:val="0"/>
          <w:numId w:val="16"/>
        </w:numPr>
        <w:tabs>
          <w:tab w:val="left" w:pos="851"/>
        </w:tabs>
        <w:rPr>
          <w:rFonts w:ascii="Cambria" w:hAnsi="Cambria"/>
          <w:sz w:val="22"/>
          <w:szCs w:val="40"/>
        </w:rPr>
      </w:pPr>
      <w:r>
        <w:rPr>
          <w:rFonts w:ascii="Cambria" w:hAnsi="Cambria"/>
          <w:sz w:val="22"/>
          <w:szCs w:val="40"/>
        </w:rPr>
        <w:t>Create a management arrangement for health and safety and periodically measure its effectiveness.</w:t>
      </w:r>
    </w:p>
    <w:p w:rsidR="009104B9" w:rsidRPr="005934CA" w:rsidRDefault="002D33AC" w:rsidP="009104B9">
      <w:pPr>
        <w:pStyle w:val="ListParagraph"/>
        <w:numPr>
          <w:ilvl w:val="0"/>
          <w:numId w:val="16"/>
        </w:numPr>
        <w:tabs>
          <w:tab w:val="left" w:pos="851"/>
        </w:tabs>
        <w:rPr>
          <w:rFonts w:ascii="Cambria" w:hAnsi="Cambria"/>
          <w:sz w:val="22"/>
          <w:szCs w:val="40"/>
        </w:rPr>
      </w:pPr>
      <w:r w:rsidRPr="005934CA">
        <w:rPr>
          <w:rFonts w:ascii="Cambria" w:hAnsi="Cambria"/>
          <w:sz w:val="22"/>
          <w:szCs w:val="40"/>
        </w:rPr>
        <w:t>En</w:t>
      </w:r>
      <w:r w:rsidR="008477DC" w:rsidRPr="005934CA">
        <w:rPr>
          <w:rFonts w:ascii="Cambria" w:hAnsi="Cambria"/>
          <w:sz w:val="22"/>
          <w:szCs w:val="40"/>
        </w:rPr>
        <w:t xml:space="preserve">sure that a </w:t>
      </w:r>
      <w:r w:rsidR="005934CA" w:rsidRPr="005934CA">
        <w:rPr>
          <w:rFonts w:ascii="Cambria" w:hAnsi="Cambria"/>
          <w:sz w:val="22"/>
          <w:szCs w:val="40"/>
        </w:rPr>
        <w:t xml:space="preserve">nominated </w:t>
      </w:r>
      <w:r w:rsidR="008477DC" w:rsidRPr="005934CA">
        <w:rPr>
          <w:rFonts w:ascii="Cambria" w:hAnsi="Cambria"/>
          <w:sz w:val="22"/>
          <w:szCs w:val="40"/>
        </w:rPr>
        <w:t>Governor attends any</w:t>
      </w:r>
      <w:r w:rsidRPr="005934CA">
        <w:rPr>
          <w:rFonts w:ascii="Cambria" w:hAnsi="Cambria"/>
          <w:sz w:val="22"/>
          <w:szCs w:val="40"/>
        </w:rPr>
        <w:t xml:space="preserve"> health and safety briefings held by the LEA.</w:t>
      </w:r>
    </w:p>
    <w:p w:rsidR="002D33AC" w:rsidRDefault="002D33AC" w:rsidP="009104B9">
      <w:pPr>
        <w:pStyle w:val="ListParagraph"/>
        <w:numPr>
          <w:ilvl w:val="0"/>
          <w:numId w:val="16"/>
        </w:numPr>
        <w:tabs>
          <w:tab w:val="left" w:pos="851"/>
        </w:tabs>
        <w:rPr>
          <w:rFonts w:ascii="Cambria" w:hAnsi="Cambria"/>
          <w:sz w:val="22"/>
          <w:szCs w:val="40"/>
        </w:rPr>
      </w:pPr>
      <w:r>
        <w:rPr>
          <w:rFonts w:ascii="Cambria" w:hAnsi="Cambria"/>
          <w:sz w:val="22"/>
          <w:szCs w:val="40"/>
        </w:rPr>
        <w:t>Ensure adequate resources are made available for health and safety, this includes time as well as financial resources.</w:t>
      </w:r>
    </w:p>
    <w:p w:rsidR="002D33AC" w:rsidRDefault="002D33AC" w:rsidP="009104B9">
      <w:pPr>
        <w:pStyle w:val="ListParagraph"/>
        <w:numPr>
          <w:ilvl w:val="0"/>
          <w:numId w:val="16"/>
        </w:numPr>
        <w:tabs>
          <w:tab w:val="left" w:pos="851"/>
        </w:tabs>
        <w:rPr>
          <w:rFonts w:ascii="Cambria" w:hAnsi="Cambria"/>
          <w:sz w:val="22"/>
          <w:szCs w:val="40"/>
        </w:rPr>
      </w:pPr>
      <w:r>
        <w:rPr>
          <w:rFonts w:ascii="Cambria" w:hAnsi="Cambria"/>
          <w:sz w:val="22"/>
          <w:szCs w:val="40"/>
        </w:rPr>
        <w:t>Ensure the Headteacher as the key manager for health and safety carries out the appropriate responsibilities.</w:t>
      </w:r>
    </w:p>
    <w:p w:rsidR="002D33AC" w:rsidRDefault="002D33AC" w:rsidP="009104B9">
      <w:pPr>
        <w:pStyle w:val="ListParagraph"/>
        <w:numPr>
          <w:ilvl w:val="0"/>
          <w:numId w:val="16"/>
        </w:numPr>
        <w:tabs>
          <w:tab w:val="left" w:pos="851"/>
        </w:tabs>
        <w:rPr>
          <w:rFonts w:ascii="Cambria" w:hAnsi="Cambria"/>
          <w:sz w:val="22"/>
          <w:szCs w:val="40"/>
        </w:rPr>
      </w:pPr>
      <w:r>
        <w:rPr>
          <w:rFonts w:ascii="Cambria" w:hAnsi="Cambria"/>
          <w:sz w:val="22"/>
          <w:szCs w:val="40"/>
        </w:rPr>
        <w:t>Ensure that the staff appreciate that their safety and that of others depends on thei</w:t>
      </w:r>
      <w:r w:rsidR="008477DC">
        <w:rPr>
          <w:rFonts w:ascii="Cambria" w:hAnsi="Cambria"/>
          <w:sz w:val="22"/>
          <w:szCs w:val="40"/>
        </w:rPr>
        <w:t>r</w:t>
      </w:r>
      <w:r>
        <w:rPr>
          <w:rFonts w:ascii="Cambria" w:hAnsi="Cambria"/>
          <w:sz w:val="22"/>
          <w:szCs w:val="40"/>
        </w:rPr>
        <w:t xml:space="preserve"> i</w:t>
      </w:r>
      <w:r w:rsidR="005934CA">
        <w:rPr>
          <w:rFonts w:ascii="Cambria" w:hAnsi="Cambria"/>
          <w:sz w:val="22"/>
          <w:szCs w:val="40"/>
        </w:rPr>
        <w:t xml:space="preserve">ndividual conduct and vigilance, </w:t>
      </w:r>
      <w:r w:rsidR="005934CA" w:rsidRPr="00537DD9">
        <w:rPr>
          <w:rFonts w:ascii="Cambria" w:hAnsi="Cambria"/>
          <w:color w:val="000000" w:themeColor="text1"/>
          <w:sz w:val="22"/>
          <w:szCs w:val="40"/>
        </w:rPr>
        <w:t>through s</w:t>
      </w:r>
      <w:r w:rsidR="00B22E7C" w:rsidRPr="00537DD9">
        <w:rPr>
          <w:rFonts w:ascii="Cambria" w:hAnsi="Cambria"/>
          <w:color w:val="000000" w:themeColor="text1"/>
          <w:sz w:val="22"/>
          <w:szCs w:val="40"/>
        </w:rPr>
        <w:t xml:space="preserve">haring of key risk assessments </w:t>
      </w:r>
      <w:r w:rsidR="005934CA" w:rsidRPr="00537DD9">
        <w:rPr>
          <w:rFonts w:ascii="Cambria" w:hAnsi="Cambria"/>
          <w:color w:val="000000" w:themeColor="text1"/>
          <w:sz w:val="22"/>
          <w:szCs w:val="40"/>
        </w:rPr>
        <w:t>and the staff induction process</w:t>
      </w:r>
      <w:r w:rsidR="005934CA" w:rsidRPr="00EE5E46">
        <w:rPr>
          <w:rFonts w:ascii="Cambria" w:hAnsi="Cambria"/>
          <w:color w:val="000000" w:themeColor="text1"/>
          <w:sz w:val="22"/>
          <w:szCs w:val="40"/>
          <w:highlight w:val="yellow"/>
        </w:rPr>
        <w:t>.</w:t>
      </w:r>
    </w:p>
    <w:p w:rsidR="002D33AC" w:rsidRPr="002D33AC" w:rsidRDefault="002D33AC" w:rsidP="002D33AC">
      <w:pPr>
        <w:tabs>
          <w:tab w:val="left" w:pos="851"/>
        </w:tabs>
        <w:rPr>
          <w:rFonts w:ascii="Cambria" w:hAnsi="Cambria"/>
          <w:b/>
          <w:sz w:val="22"/>
          <w:szCs w:val="40"/>
        </w:rPr>
      </w:pPr>
    </w:p>
    <w:p w:rsidR="002D33AC" w:rsidRDefault="002D33AC" w:rsidP="002D33AC">
      <w:pPr>
        <w:tabs>
          <w:tab w:val="left" w:pos="851"/>
        </w:tabs>
        <w:rPr>
          <w:rFonts w:ascii="Cambria" w:hAnsi="Cambria"/>
          <w:b/>
          <w:sz w:val="22"/>
          <w:szCs w:val="40"/>
        </w:rPr>
      </w:pPr>
      <w:r w:rsidRPr="002D33AC">
        <w:rPr>
          <w:rFonts w:ascii="Cambria" w:hAnsi="Cambria"/>
          <w:b/>
          <w:sz w:val="22"/>
          <w:szCs w:val="40"/>
        </w:rPr>
        <w:t>The Headteacher</w:t>
      </w:r>
    </w:p>
    <w:p w:rsidR="002D33AC" w:rsidRDefault="002D33AC" w:rsidP="002D33AC">
      <w:pPr>
        <w:tabs>
          <w:tab w:val="left" w:pos="851"/>
        </w:tabs>
        <w:rPr>
          <w:rFonts w:ascii="Cambria" w:hAnsi="Cambria"/>
          <w:sz w:val="22"/>
          <w:szCs w:val="40"/>
        </w:rPr>
      </w:pPr>
      <w:r>
        <w:rPr>
          <w:rFonts w:ascii="Cambria" w:hAnsi="Cambria"/>
          <w:sz w:val="22"/>
          <w:szCs w:val="40"/>
        </w:rPr>
        <w:t xml:space="preserve">The Headteacher (and in her absence, the Assistant Head) is responsible for the day to day running of the school and for putting the health and safety policy into effect. The Headteacher will assist in the development and maintenance of safe conditions for staff, pupils, visitors and anyone else using the premises. The Headteacher will advise the Governors of any areas of concern.  </w:t>
      </w:r>
    </w:p>
    <w:p w:rsidR="002D33AC" w:rsidRDefault="002D33AC" w:rsidP="002D33AC">
      <w:pPr>
        <w:tabs>
          <w:tab w:val="left" w:pos="851"/>
        </w:tabs>
        <w:rPr>
          <w:rFonts w:ascii="Cambria" w:hAnsi="Cambria"/>
          <w:sz w:val="22"/>
          <w:szCs w:val="40"/>
        </w:rPr>
      </w:pPr>
      <w:r>
        <w:rPr>
          <w:rFonts w:ascii="Cambria" w:hAnsi="Cambria"/>
          <w:sz w:val="22"/>
          <w:szCs w:val="40"/>
        </w:rPr>
        <w:t>The Headteacher remains responsible for the following areas, although in some cases, responsibilities may be delegated to specific members of</w:t>
      </w:r>
      <w:r w:rsidR="008477DC">
        <w:rPr>
          <w:rFonts w:ascii="Cambria" w:hAnsi="Cambria"/>
          <w:sz w:val="22"/>
          <w:szCs w:val="40"/>
        </w:rPr>
        <w:t xml:space="preserve"> staff </w:t>
      </w:r>
      <w:r w:rsidR="008477DC" w:rsidRPr="005934CA">
        <w:rPr>
          <w:rFonts w:ascii="Cambria" w:hAnsi="Cambria"/>
          <w:sz w:val="22"/>
          <w:szCs w:val="40"/>
        </w:rPr>
        <w:t>in writing;</w:t>
      </w:r>
    </w:p>
    <w:p w:rsidR="002D33AC" w:rsidRDefault="002D33AC" w:rsidP="002D33AC">
      <w:pPr>
        <w:pStyle w:val="ListParagraph"/>
        <w:numPr>
          <w:ilvl w:val="0"/>
          <w:numId w:val="17"/>
        </w:numPr>
        <w:tabs>
          <w:tab w:val="left" w:pos="851"/>
        </w:tabs>
        <w:rPr>
          <w:rFonts w:ascii="Cambria" w:hAnsi="Cambria"/>
          <w:sz w:val="22"/>
          <w:szCs w:val="40"/>
        </w:rPr>
      </w:pPr>
      <w:r>
        <w:rPr>
          <w:rFonts w:ascii="Cambria" w:hAnsi="Cambria"/>
          <w:sz w:val="22"/>
          <w:szCs w:val="40"/>
        </w:rPr>
        <w:t>Be satisfied that</w:t>
      </w:r>
      <w:r w:rsidR="008477DC">
        <w:rPr>
          <w:rFonts w:ascii="Cambria" w:hAnsi="Cambria"/>
          <w:sz w:val="22"/>
          <w:szCs w:val="40"/>
        </w:rPr>
        <w:t xml:space="preserve"> </w:t>
      </w:r>
      <w:r w:rsidR="005624D9">
        <w:rPr>
          <w:rFonts w:ascii="Cambria" w:hAnsi="Cambria"/>
          <w:sz w:val="22"/>
          <w:szCs w:val="40"/>
        </w:rPr>
        <w:t>effective arrangements are in place to ensure the health, safety and welfare of all users of the premises.</w:t>
      </w:r>
      <w:r w:rsidR="008477DC">
        <w:rPr>
          <w:rFonts w:ascii="Cambria" w:hAnsi="Cambria"/>
          <w:sz w:val="22"/>
          <w:szCs w:val="40"/>
        </w:rPr>
        <w:t xml:space="preserve"> </w:t>
      </w:r>
    </w:p>
    <w:p w:rsidR="005624D9" w:rsidRDefault="005624D9" w:rsidP="002D33AC">
      <w:pPr>
        <w:pStyle w:val="ListParagraph"/>
        <w:numPr>
          <w:ilvl w:val="0"/>
          <w:numId w:val="17"/>
        </w:numPr>
        <w:tabs>
          <w:tab w:val="left" w:pos="851"/>
        </w:tabs>
        <w:rPr>
          <w:rFonts w:ascii="Cambria" w:hAnsi="Cambria"/>
          <w:sz w:val="22"/>
          <w:szCs w:val="40"/>
        </w:rPr>
      </w:pPr>
      <w:r>
        <w:rPr>
          <w:rFonts w:ascii="Cambria" w:hAnsi="Cambria"/>
          <w:sz w:val="22"/>
          <w:szCs w:val="40"/>
        </w:rPr>
        <w:lastRenderedPageBreak/>
        <w:t>Ensure that the emergency evacuation procedure is practiced at least once a term and that the results are documented.</w:t>
      </w:r>
    </w:p>
    <w:p w:rsidR="005624D9" w:rsidRDefault="005624D9" w:rsidP="002D33AC">
      <w:pPr>
        <w:pStyle w:val="ListParagraph"/>
        <w:numPr>
          <w:ilvl w:val="0"/>
          <w:numId w:val="17"/>
        </w:numPr>
        <w:tabs>
          <w:tab w:val="left" w:pos="851"/>
        </w:tabs>
        <w:rPr>
          <w:rFonts w:ascii="Cambria" w:hAnsi="Cambria"/>
          <w:sz w:val="22"/>
          <w:szCs w:val="40"/>
        </w:rPr>
      </w:pPr>
      <w:r>
        <w:rPr>
          <w:rFonts w:ascii="Cambria" w:hAnsi="Cambria"/>
          <w:sz w:val="22"/>
          <w:szCs w:val="40"/>
        </w:rPr>
        <w:t>Arrange for risk assessments to be carried out by competent persons.</w:t>
      </w:r>
    </w:p>
    <w:p w:rsidR="005624D9" w:rsidRPr="005934CA" w:rsidRDefault="008477DC" w:rsidP="002D33AC">
      <w:pPr>
        <w:pStyle w:val="ListParagraph"/>
        <w:numPr>
          <w:ilvl w:val="0"/>
          <w:numId w:val="17"/>
        </w:numPr>
        <w:tabs>
          <w:tab w:val="left" w:pos="851"/>
        </w:tabs>
        <w:rPr>
          <w:rFonts w:ascii="Cambria" w:hAnsi="Cambria"/>
          <w:sz w:val="22"/>
          <w:szCs w:val="40"/>
        </w:rPr>
      </w:pPr>
      <w:r>
        <w:rPr>
          <w:rFonts w:ascii="Cambria" w:hAnsi="Cambria"/>
          <w:sz w:val="22"/>
          <w:szCs w:val="40"/>
        </w:rPr>
        <w:t>Put into effect any</w:t>
      </w:r>
      <w:r w:rsidR="005624D9">
        <w:rPr>
          <w:rFonts w:ascii="Cambria" w:hAnsi="Cambria"/>
          <w:sz w:val="22"/>
          <w:szCs w:val="40"/>
        </w:rPr>
        <w:t xml:space="preserve"> remedial measures or refer as neces</w:t>
      </w:r>
      <w:r>
        <w:rPr>
          <w:rFonts w:ascii="Cambria" w:hAnsi="Cambria"/>
          <w:sz w:val="22"/>
          <w:szCs w:val="40"/>
        </w:rPr>
        <w:t xml:space="preserve">sary to the Governors or the LA </w:t>
      </w:r>
      <w:r w:rsidRPr="005934CA">
        <w:rPr>
          <w:rFonts w:ascii="Cambria" w:hAnsi="Cambria"/>
          <w:sz w:val="22"/>
          <w:szCs w:val="40"/>
        </w:rPr>
        <w:t>or Premises Advisor.</w:t>
      </w:r>
    </w:p>
    <w:p w:rsidR="005624D9" w:rsidRDefault="005624D9" w:rsidP="002D33AC">
      <w:pPr>
        <w:pStyle w:val="ListParagraph"/>
        <w:numPr>
          <w:ilvl w:val="0"/>
          <w:numId w:val="17"/>
        </w:numPr>
        <w:tabs>
          <w:tab w:val="left" w:pos="851"/>
        </w:tabs>
        <w:rPr>
          <w:rFonts w:ascii="Cambria" w:hAnsi="Cambria"/>
          <w:sz w:val="22"/>
          <w:szCs w:val="40"/>
        </w:rPr>
      </w:pPr>
      <w:r>
        <w:rPr>
          <w:rFonts w:ascii="Cambria" w:hAnsi="Cambria"/>
          <w:sz w:val="22"/>
          <w:szCs w:val="40"/>
        </w:rPr>
        <w:t>Consult with members of staff on health and safety matters.</w:t>
      </w:r>
    </w:p>
    <w:p w:rsidR="005624D9" w:rsidRDefault="005624D9" w:rsidP="002D33AC">
      <w:pPr>
        <w:pStyle w:val="ListParagraph"/>
        <w:numPr>
          <w:ilvl w:val="0"/>
          <w:numId w:val="17"/>
        </w:numPr>
        <w:tabs>
          <w:tab w:val="left" w:pos="851"/>
        </w:tabs>
        <w:rPr>
          <w:rFonts w:ascii="Cambria" w:hAnsi="Cambria"/>
          <w:sz w:val="22"/>
          <w:szCs w:val="40"/>
        </w:rPr>
      </w:pPr>
      <w:r>
        <w:rPr>
          <w:rFonts w:ascii="Cambria" w:hAnsi="Cambria"/>
          <w:sz w:val="22"/>
          <w:szCs w:val="40"/>
        </w:rPr>
        <w:t>Ensure a suitable and sufficient risk assessment is carried out for all offsite educational visits.</w:t>
      </w:r>
    </w:p>
    <w:p w:rsidR="005624D9" w:rsidRDefault="005624D9" w:rsidP="002D33AC">
      <w:pPr>
        <w:pStyle w:val="ListParagraph"/>
        <w:numPr>
          <w:ilvl w:val="0"/>
          <w:numId w:val="17"/>
        </w:numPr>
        <w:tabs>
          <w:tab w:val="left" w:pos="851"/>
        </w:tabs>
        <w:rPr>
          <w:rFonts w:ascii="Cambria" w:hAnsi="Cambria"/>
          <w:sz w:val="22"/>
          <w:szCs w:val="40"/>
        </w:rPr>
      </w:pPr>
      <w:r>
        <w:rPr>
          <w:rFonts w:ascii="Cambria" w:hAnsi="Cambria"/>
          <w:sz w:val="22"/>
          <w:szCs w:val="40"/>
        </w:rPr>
        <w:t>Attend health and safety briefings and training sessions.</w:t>
      </w:r>
    </w:p>
    <w:p w:rsidR="005624D9" w:rsidRDefault="005624D9" w:rsidP="002D33AC">
      <w:pPr>
        <w:pStyle w:val="ListParagraph"/>
        <w:numPr>
          <w:ilvl w:val="0"/>
          <w:numId w:val="17"/>
        </w:numPr>
        <w:tabs>
          <w:tab w:val="left" w:pos="851"/>
        </w:tabs>
        <w:rPr>
          <w:rFonts w:ascii="Cambria" w:hAnsi="Cambria"/>
          <w:sz w:val="22"/>
          <w:szCs w:val="40"/>
        </w:rPr>
      </w:pPr>
      <w:r>
        <w:rPr>
          <w:rFonts w:ascii="Cambria" w:hAnsi="Cambria"/>
          <w:sz w:val="22"/>
          <w:szCs w:val="40"/>
        </w:rPr>
        <w:t xml:space="preserve">Report on </w:t>
      </w:r>
      <w:r w:rsidR="005934CA">
        <w:rPr>
          <w:rFonts w:ascii="Cambria" w:hAnsi="Cambria"/>
          <w:sz w:val="22"/>
          <w:szCs w:val="40"/>
        </w:rPr>
        <w:t>health</w:t>
      </w:r>
      <w:r>
        <w:rPr>
          <w:rFonts w:ascii="Cambria" w:hAnsi="Cambria"/>
          <w:sz w:val="22"/>
          <w:szCs w:val="40"/>
        </w:rPr>
        <w:t xml:space="preserve"> and safety matters to the Governing Body.</w:t>
      </w:r>
    </w:p>
    <w:p w:rsidR="005624D9" w:rsidRPr="005934CA" w:rsidRDefault="005624D9" w:rsidP="002D33AC">
      <w:pPr>
        <w:pStyle w:val="ListParagraph"/>
        <w:numPr>
          <w:ilvl w:val="0"/>
          <w:numId w:val="17"/>
        </w:numPr>
        <w:tabs>
          <w:tab w:val="left" w:pos="851"/>
        </w:tabs>
        <w:rPr>
          <w:rFonts w:ascii="Cambria" w:hAnsi="Cambria"/>
          <w:sz w:val="22"/>
          <w:szCs w:val="40"/>
        </w:rPr>
      </w:pPr>
      <w:r>
        <w:rPr>
          <w:rFonts w:ascii="Cambria" w:hAnsi="Cambria"/>
          <w:sz w:val="22"/>
          <w:szCs w:val="40"/>
        </w:rPr>
        <w:t>Ensure that competent contractors are appointed a</w:t>
      </w:r>
      <w:r w:rsidR="008477DC">
        <w:rPr>
          <w:rFonts w:ascii="Cambria" w:hAnsi="Cambria"/>
          <w:sz w:val="22"/>
          <w:szCs w:val="40"/>
        </w:rPr>
        <w:t xml:space="preserve">nd monitor their on-site safety </w:t>
      </w:r>
      <w:r w:rsidR="008477DC" w:rsidRPr="005934CA">
        <w:rPr>
          <w:rFonts w:ascii="Cambria" w:hAnsi="Cambria"/>
          <w:sz w:val="22"/>
          <w:szCs w:val="40"/>
        </w:rPr>
        <w:t>via the Premises Advisor.</w:t>
      </w:r>
    </w:p>
    <w:p w:rsidR="005624D9" w:rsidRDefault="005624D9" w:rsidP="005624D9">
      <w:pPr>
        <w:tabs>
          <w:tab w:val="left" w:pos="851"/>
        </w:tabs>
        <w:rPr>
          <w:rFonts w:ascii="Cambria" w:hAnsi="Cambria"/>
          <w:sz w:val="22"/>
          <w:szCs w:val="40"/>
        </w:rPr>
      </w:pPr>
    </w:p>
    <w:p w:rsidR="005624D9" w:rsidRDefault="005624D9" w:rsidP="005624D9">
      <w:pPr>
        <w:tabs>
          <w:tab w:val="left" w:pos="851"/>
        </w:tabs>
        <w:rPr>
          <w:rFonts w:ascii="Cambria" w:hAnsi="Cambria"/>
          <w:b/>
          <w:sz w:val="22"/>
          <w:szCs w:val="40"/>
        </w:rPr>
      </w:pPr>
      <w:r w:rsidRPr="005624D9">
        <w:rPr>
          <w:rFonts w:ascii="Cambria" w:hAnsi="Cambria"/>
          <w:b/>
          <w:sz w:val="22"/>
          <w:szCs w:val="40"/>
        </w:rPr>
        <w:t>The caretaker</w:t>
      </w:r>
    </w:p>
    <w:p w:rsidR="005624D9" w:rsidRDefault="005624D9" w:rsidP="005624D9">
      <w:pPr>
        <w:tabs>
          <w:tab w:val="left" w:pos="851"/>
        </w:tabs>
        <w:rPr>
          <w:rFonts w:ascii="Cambria" w:hAnsi="Cambria"/>
          <w:sz w:val="22"/>
          <w:szCs w:val="40"/>
        </w:rPr>
      </w:pPr>
      <w:r>
        <w:rPr>
          <w:rFonts w:ascii="Cambria" w:hAnsi="Cambria"/>
          <w:sz w:val="22"/>
          <w:szCs w:val="40"/>
        </w:rPr>
        <w:t>The caretaker has particular responsibility for security and premises related issues and will;</w:t>
      </w:r>
    </w:p>
    <w:p w:rsidR="005624D9" w:rsidRDefault="005624D9" w:rsidP="005624D9">
      <w:pPr>
        <w:pStyle w:val="ListParagraph"/>
        <w:numPr>
          <w:ilvl w:val="0"/>
          <w:numId w:val="18"/>
        </w:numPr>
        <w:tabs>
          <w:tab w:val="left" w:pos="851"/>
        </w:tabs>
        <w:rPr>
          <w:rFonts w:ascii="Cambria" w:hAnsi="Cambria"/>
          <w:sz w:val="22"/>
          <w:szCs w:val="40"/>
        </w:rPr>
      </w:pPr>
      <w:r>
        <w:rPr>
          <w:rFonts w:ascii="Cambria" w:hAnsi="Cambria"/>
          <w:sz w:val="22"/>
          <w:szCs w:val="40"/>
        </w:rPr>
        <w:t>Co-operate with the Headteacher and ensure that the condition of the premises is effectively monitored.</w:t>
      </w:r>
    </w:p>
    <w:p w:rsidR="005624D9" w:rsidRDefault="005624D9" w:rsidP="005624D9">
      <w:pPr>
        <w:pStyle w:val="ListParagraph"/>
        <w:numPr>
          <w:ilvl w:val="0"/>
          <w:numId w:val="18"/>
        </w:numPr>
        <w:tabs>
          <w:tab w:val="left" w:pos="851"/>
        </w:tabs>
        <w:rPr>
          <w:rFonts w:ascii="Cambria" w:hAnsi="Cambria"/>
          <w:sz w:val="22"/>
          <w:szCs w:val="40"/>
        </w:rPr>
      </w:pPr>
      <w:r>
        <w:rPr>
          <w:rFonts w:ascii="Cambria" w:hAnsi="Cambria"/>
          <w:sz w:val="22"/>
          <w:szCs w:val="40"/>
        </w:rPr>
        <w:t>Report defects and monitor that appropriate remedial action is taken.</w:t>
      </w:r>
    </w:p>
    <w:p w:rsidR="005624D9" w:rsidRDefault="005624D9" w:rsidP="005624D9">
      <w:pPr>
        <w:pStyle w:val="ListParagraph"/>
        <w:numPr>
          <w:ilvl w:val="0"/>
          <w:numId w:val="18"/>
        </w:numPr>
        <w:tabs>
          <w:tab w:val="left" w:pos="851"/>
        </w:tabs>
        <w:rPr>
          <w:rFonts w:ascii="Cambria" w:hAnsi="Cambria"/>
          <w:sz w:val="22"/>
          <w:szCs w:val="40"/>
        </w:rPr>
      </w:pPr>
      <w:r>
        <w:rPr>
          <w:rFonts w:ascii="Cambria" w:hAnsi="Cambria"/>
          <w:sz w:val="22"/>
          <w:szCs w:val="40"/>
        </w:rPr>
        <w:t>Manage the use of any hazardous materials particularly relating to cleaning products.</w:t>
      </w:r>
    </w:p>
    <w:p w:rsidR="005624D9" w:rsidRDefault="005624D9" w:rsidP="005624D9">
      <w:pPr>
        <w:pStyle w:val="ListParagraph"/>
        <w:numPr>
          <w:ilvl w:val="0"/>
          <w:numId w:val="18"/>
        </w:numPr>
        <w:tabs>
          <w:tab w:val="left" w:pos="851"/>
        </w:tabs>
        <w:rPr>
          <w:rFonts w:ascii="Cambria" w:hAnsi="Cambria"/>
          <w:sz w:val="22"/>
          <w:szCs w:val="40"/>
        </w:rPr>
      </w:pPr>
      <w:r>
        <w:rPr>
          <w:rFonts w:ascii="Cambria" w:hAnsi="Cambria"/>
          <w:sz w:val="22"/>
          <w:szCs w:val="40"/>
        </w:rPr>
        <w:t>Monitor the work of outside contractors.</w:t>
      </w:r>
    </w:p>
    <w:p w:rsidR="00CE5155" w:rsidRDefault="00CE5155" w:rsidP="00CE5155">
      <w:pPr>
        <w:tabs>
          <w:tab w:val="left" w:pos="851"/>
        </w:tabs>
        <w:rPr>
          <w:rFonts w:ascii="Cambria" w:hAnsi="Cambria"/>
          <w:sz w:val="22"/>
          <w:szCs w:val="40"/>
        </w:rPr>
      </w:pPr>
    </w:p>
    <w:p w:rsidR="00CE5155" w:rsidRPr="008477DC" w:rsidRDefault="00CE5155" w:rsidP="00CE5155">
      <w:pPr>
        <w:tabs>
          <w:tab w:val="left" w:pos="851"/>
        </w:tabs>
        <w:rPr>
          <w:rFonts w:ascii="Cambria" w:hAnsi="Cambria"/>
          <w:sz w:val="22"/>
          <w:szCs w:val="40"/>
        </w:rPr>
      </w:pPr>
      <w:r>
        <w:rPr>
          <w:rFonts w:ascii="Cambria" w:hAnsi="Cambria"/>
          <w:b/>
          <w:sz w:val="22"/>
          <w:szCs w:val="40"/>
        </w:rPr>
        <w:t>All staff</w:t>
      </w:r>
      <w:r w:rsidR="008477DC">
        <w:rPr>
          <w:rFonts w:ascii="Cambria" w:hAnsi="Cambria"/>
          <w:b/>
          <w:sz w:val="22"/>
          <w:szCs w:val="40"/>
        </w:rPr>
        <w:tab/>
      </w:r>
      <w:r w:rsidR="008477DC">
        <w:rPr>
          <w:rFonts w:ascii="Cambria" w:hAnsi="Cambria"/>
          <w:b/>
          <w:sz w:val="22"/>
          <w:szCs w:val="40"/>
        </w:rPr>
        <w:tab/>
      </w:r>
      <w:r w:rsidR="008477DC">
        <w:rPr>
          <w:rFonts w:ascii="Cambria" w:hAnsi="Cambria"/>
          <w:b/>
          <w:sz w:val="22"/>
          <w:szCs w:val="40"/>
        </w:rPr>
        <w:tab/>
      </w:r>
    </w:p>
    <w:p w:rsidR="00CE5155" w:rsidRDefault="00CE5155" w:rsidP="00E0615C">
      <w:pPr>
        <w:tabs>
          <w:tab w:val="left" w:pos="851"/>
        </w:tabs>
        <w:rPr>
          <w:rFonts w:ascii="Cambria" w:hAnsi="Cambria"/>
          <w:sz w:val="22"/>
          <w:szCs w:val="40"/>
        </w:rPr>
      </w:pPr>
      <w:r w:rsidRPr="00CE5155">
        <w:rPr>
          <w:rFonts w:ascii="Cambria" w:hAnsi="Cambria"/>
          <w:sz w:val="22"/>
          <w:szCs w:val="40"/>
        </w:rPr>
        <w:t xml:space="preserve">All staff have a responsibility for their own safety and the safety of others. </w:t>
      </w:r>
      <w:r w:rsidR="005934CA">
        <w:rPr>
          <w:rFonts w:ascii="Cambria" w:hAnsi="Cambria"/>
          <w:sz w:val="22"/>
          <w:szCs w:val="40"/>
        </w:rPr>
        <w:t xml:space="preserve">Staff are expected to familiarize themselves with the relevant </w:t>
      </w:r>
      <w:r w:rsidR="005934CA" w:rsidRPr="00EE5E46">
        <w:rPr>
          <w:rFonts w:ascii="Cambria" w:hAnsi="Cambria"/>
          <w:color w:val="000000" w:themeColor="text1"/>
          <w:sz w:val="22"/>
          <w:szCs w:val="40"/>
        </w:rPr>
        <w:t xml:space="preserve">risk assessments. </w:t>
      </w:r>
      <w:r w:rsidR="008477DC" w:rsidRPr="005934CA">
        <w:rPr>
          <w:rFonts w:ascii="Cambria" w:hAnsi="Cambria"/>
          <w:sz w:val="22"/>
          <w:szCs w:val="40"/>
        </w:rPr>
        <w:t xml:space="preserve">The </w:t>
      </w:r>
      <w:r w:rsidR="008477DC" w:rsidRPr="00154C16">
        <w:rPr>
          <w:rFonts w:ascii="Cambria" w:hAnsi="Cambria"/>
          <w:sz w:val="22"/>
          <w:szCs w:val="40"/>
        </w:rPr>
        <w:t xml:space="preserve">Employer </w:t>
      </w:r>
      <w:r w:rsidR="008477DC" w:rsidRPr="005934CA">
        <w:rPr>
          <w:rFonts w:ascii="Cambria" w:hAnsi="Cambria"/>
          <w:sz w:val="22"/>
          <w:szCs w:val="40"/>
        </w:rPr>
        <w:t xml:space="preserve">will instruct staff </w:t>
      </w:r>
      <w:r w:rsidRPr="00CE5155">
        <w:rPr>
          <w:rFonts w:ascii="Cambria" w:hAnsi="Cambria"/>
          <w:sz w:val="22"/>
          <w:szCs w:val="40"/>
        </w:rPr>
        <w:t>with the health and safety aspects of their work and to avoid conduct which would put at risk the health and safety of themselves and other people.</w:t>
      </w:r>
    </w:p>
    <w:p w:rsidR="00CE5155" w:rsidRDefault="00CE5155" w:rsidP="00E0615C">
      <w:pPr>
        <w:tabs>
          <w:tab w:val="left" w:pos="851"/>
        </w:tabs>
        <w:rPr>
          <w:rFonts w:ascii="Cambria" w:hAnsi="Cambria"/>
          <w:sz w:val="22"/>
          <w:szCs w:val="40"/>
        </w:rPr>
      </w:pPr>
      <w:r>
        <w:rPr>
          <w:rFonts w:ascii="Cambria" w:hAnsi="Cambria"/>
          <w:sz w:val="22"/>
          <w:szCs w:val="40"/>
        </w:rPr>
        <w:t>All staff are required;</w:t>
      </w:r>
    </w:p>
    <w:p w:rsidR="00CE5155" w:rsidRDefault="00CE5155" w:rsidP="00CE5155">
      <w:pPr>
        <w:pStyle w:val="ListParagraph"/>
        <w:numPr>
          <w:ilvl w:val="0"/>
          <w:numId w:val="19"/>
        </w:numPr>
        <w:tabs>
          <w:tab w:val="left" w:pos="851"/>
        </w:tabs>
        <w:rPr>
          <w:rFonts w:ascii="Cambria" w:hAnsi="Cambria"/>
          <w:sz w:val="22"/>
          <w:szCs w:val="40"/>
        </w:rPr>
      </w:pPr>
      <w:r>
        <w:rPr>
          <w:rFonts w:ascii="Cambria" w:hAnsi="Cambria"/>
          <w:sz w:val="22"/>
          <w:szCs w:val="40"/>
        </w:rPr>
        <w:t>To participate in the risk assessment process and comply with findings.</w:t>
      </w:r>
    </w:p>
    <w:p w:rsidR="00CE5155" w:rsidRDefault="00CE5155" w:rsidP="00CE5155">
      <w:pPr>
        <w:pStyle w:val="ListParagraph"/>
        <w:numPr>
          <w:ilvl w:val="0"/>
          <w:numId w:val="19"/>
        </w:numPr>
        <w:tabs>
          <w:tab w:val="left" w:pos="851"/>
        </w:tabs>
        <w:rPr>
          <w:rFonts w:ascii="Cambria" w:hAnsi="Cambria"/>
          <w:sz w:val="22"/>
          <w:szCs w:val="40"/>
        </w:rPr>
      </w:pPr>
      <w:r>
        <w:rPr>
          <w:rFonts w:ascii="Cambria" w:hAnsi="Cambria"/>
          <w:sz w:val="22"/>
          <w:szCs w:val="40"/>
        </w:rPr>
        <w:t>To report all defects in the condition of the premises or equipment to which they become aware.</w:t>
      </w:r>
    </w:p>
    <w:p w:rsidR="00CE5155" w:rsidRDefault="00CE5155" w:rsidP="00CE5155">
      <w:pPr>
        <w:pStyle w:val="ListParagraph"/>
        <w:numPr>
          <w:ilvl w:val="0"/>
          <w:numId w:val="19"/>
        </w:numPr>
        <w:tabs>
          <w:tab w:val="left" w:pos="851"/>
        </w:tabs>
        <w:rPr>
          <w:rFonts w:ascii="Cambria" w:hAnsi="Cambria"/>
          <w:sz w:val="22"/>
          <w:szCs w:val="40"/>
        </w:rPr>
      </w:pPr>
      <w:r>
        <w:rPr>
          <w:rFonts w:ascii="Cambria" w:hAnsi="Cambria"/>
          <w:sz w:val="22"/>
          <w:szCs w:val="40"/>
        </w:rPr>
        <w:t>To report all accidents according to the school procedures.</w:t>
      </w:r>
    </w:p>
    <w:p w:rsidR="00CE5155" w:rsidRDefault="00CE5155" w:rsidP="00CE5155">
      <w:pPr>
        <w:pStyle w:val="ListParagraph"/>
        <w:numPr>
          <w:ilvl w:val="0"/>
          <w:numId w:val="19"/>
        </w:numPr>
        <w:tabs>
          <w:tab w:val="left" w:pos="851"/>
        </w:tabs>
        <w:rPr>
          <w:rFonts w:ascii="Cambria" w:hAnsi="Cambria"/>
          <w:sz w:val="22"/>
          <w:szCs w:val="40"/>
        </w:rPr>
      </w:pPr>
      <w:r>
        <w:rPr>
          <w:rFonts w:ascii="Cambria" w:hAnsi="Cambria"/>
          <w:sz w:val="22"/>
          <w:szCs w:val="40"/>
        </w:rPr>
        <w:t>To be familiar with the procedure to be followed in the event of a fire or other serious emergency.</w:t>
      </w:r>
    </w:p>
    <w:p w:rsidR="00CE5155" w:rsidRDefault="00CE5155" w:rsidP="00CE5155">
      <w:pPr>
        <w:pStyle w:val="ListParagraph"/>
        <w:numPr>
          <w:ilvl w:val="0"/>
          <w:numId w:val="19"/>
        </w:numPr>
        <w:tabs>
          <w:tab w:val="left" w:pos="851"/>
        </w:tabs>
        <w:rPr>
          <w:rFonts w:ascii="Cambria" w:hAnsi="Cambria"/>
          <w:sz w:val="22"/>
          <w:szCs w:val="40"/>
        </w:rPr>
      </w:pPr>
      <w:r>
        <w:rPr>
          <w:rFonts w:ascii="Cambria" w:hAnsi="Cambria"/>
          <w:sz w:val="22"/>
          <w:szCs w:val="40"/>
        </w:rPr>
        <w:t>To make use of all necessary personal equipment provided for safety or health reasons.</w:t>
      </w:r>
    </w:p>
    <w:p w:rsidR="00CE5155" w:rsidRDefault="00CE5155" w:rsidP="00CE5155">
      <w:pPr>
        <w:pStyle w:val="ListParagraph"/>
        <w:numPr>
          <w:ilvl w:val="0"/>
          <w:numId w:val="19"/>
        </w:numPr>
        <w:tabs>
          <w:tab w:val="left" w:pos="851"/>
        </w:tabs>
        <w:rPr>
          <w:rFonts w:ascii="Cambria" w:hAnsi="Cambria"/>
          <w:sz w:val="22"/>
          <w:szCs w:val="40"/>
        </w:rPr>
      </w:pPr>
      <w:r>
        <w:rPr>
          <w:rFonts w:ascii="Cambria" w:hAnsi="Cambria"/>
          <w:sz w:val="22"/>
          <w:szCs w:val="40"/>
        </w:rPr>
        <w:t>Follow all relevant codes of safe working practice and local rules.</w:t>
      </w:r>
    </w:p>
    <w:p w:rsidR="00CE5155" w:rsidRDefault="00CE5155" w:rsidP="00CE5155">
      <w:pPr>
        <w:pStyle w:val="ListParagraph"/>
        <w:numPr>
          <w:ilvl w:val="0"/>
          <w:numId w:val="19"/>
        </w:numPr>
        <w:tabs>
          <w:tab w:val="left" w:pos="851"/>
        </w:tabs>
        <w:rPr>
          <w:rFonts w:ascii="Cambria" w:hAnsi="Cambria"/>
          <w:sz w:val="22"/>
          <w:szCs w:val="40"/>
        </w:rPr>
      </w:pPr>
      <w:r>
        <w:rPr>
          <w:rFonts w:ascii="Cambria" w:hAnsi="Cambria"/>
          <w:sz w:val="22"/>
          <w:szCs w:val="40"/>
        </w:rPr>
        <w:t>Report any unsafe working practices to the Headteacher.</w:t>
      </w:r>
    </w:p>
    <w:p w:rsidR="00CE5155" w:rsidRDefault="00CE5155" w:rsidP="00CE5155">
      <w:pPr>
        <w:tabs>
          <w:tab w:val="left" w:pos="851"/>
        </w:tabs>
        <w:rPr>
          <w:rFonts w:ascii="Cambria" w:hAnsi="Cambria"/>
          <w:sz w:val="22"/>
          <w:szCs w:val="40"/>
        </w:rPr>
      </w:pPr>
    </w:p>
    <w:p w:rsidR="00CE5155" w:rsidRDefault="00CE5155" w:rsidP="00CE5155">
      <w:pPr>
        <w:tabs>
          <w:tab w:val="left" w:pos="851"/>
        </w:tabs>
        <w:rPr>
          <w:rFonts w:ascii="Cambria" w:hAnsi="Cambria"/>
          <w:b/>
          <w:sz w:val="22"/>
          <w:szCs w:val="40"/>
        </w:rPr>
      </w:pPr>
      <w:r>
        <w:rPr>
          <w:rFonts w:ascii="Cambria" w:hAnsi="Cambria"/>
          <w:b/>
          <w:sz w:val="22"/>
          <w:szCs w:val="40"/>
        </w:rPr>
        <w:t>Parents and carers</w:t>
      </w:r>
    </w:p>
    <w:p w:rsidR="00B22E7C" w:rsidRDefault="00CE5155" w:rsidP="00CE5155">
      <w:pPr>
        <w:tabs>
          <w:tab w:val="left" w:pos="851"/>
        </w:tabs>
        <w:rPr>
          <w:rFonts w:ascii="Cambria" w:hAnsi="Cambria"/>
          <w:sz w:val="22"/>
          <w:szCs w:val="40"/>
        </w:rPr>
      </w:pPr>
      <w:r>
        <w:rPr>
          <w:rFonts w:ascii="Cambria" w:hAnsi="Cambria"/>
          <w:sz w:val="22"/>
          <w:szCs w:val="40"/>
        </w:rPr>
        <w:t>Parents/carers are responsible for their children at the end of the school day. Children should be</w:t>
      </w:r>
      <w:r w:rsidR="00B22E7C">
        <w:rPr>
          <w:rFonts w:ascii="Cambria" w:hAnsi="Cambria"/>
          <w:sz w:val="22"/>
          <w:szCs w:val="40"/>
        </w:rPr>
        <w:t>:</w:t>
      </w:r>
    </w:p>
    <w:p w:rsidR="00B22E7C" w:rsidRPr="00B22E7C" w:rsidRDefault="00CE5155" w:rsidP="00B22E7C">
      <w:pPr>
        <w:pStyle w:val="ListParagraph"/>
        <w:numPr>
          <w:ilvl w:val="0"/>
          <w:numId w:val="23"/>
        </w:numPr>
        <w:tabs>
          <w:tab w:val="left" w:pos="851"/>
        </w:tabs>
        <w:rPr>
          <w:rFonts w:ascii="Cambria" w:hAnsi="Cambria"/>
          <w:sz w:val="22"/>
          <w:szCs w:val="40"/>
        </w:rPr>
      </w:pPr>
      <w:r w:rsidRPr="00B22E7C">
        <w:rPr>
          <w:rFonts w:ascii="Cambria" w:hAnsi="Cambria"/>
          <w:sz w:val="22"/>
          <w:szCs w:val="40"/>
        </w:rPr>
        <w:t xml:space="preserve">collected at 3.15pm or </w:t>
      </w:r>
    </w:p>
    <w:p w:rsidR="00B22E7C" w:rsidRPr="00002A50" w:rsidRDefault="00CE5155" w:rsidP="00B22E7C">
      <w:pPr>
        <w:pStyle w:val="ListParagraph"/>
        <w:numPr>
          <w:ilvl w:val="0"/>
          <w:numId w:val="23"/>
        </w:numPr>
        <w:tabs>
          <w:tab w:val="left" w:pos="851"/>
        </w:tabs>
        <w:rPr>
          <w:rFonts w:ascii="Cambria" w:hAnsi="Cambria"/>
          <w:sz w:val="22"/>
          <w:szCs w:val="40"/>
        </w:rPr>
      </w:pPr>
      <w:r w:rsidRPr="00002A50">
        <w:rPr>
          <w:rFonts w:ascii="Cambria" w:hAnsi="Cambria"/>
          <w:sz w:val="22"/>
          <w:szCs w:val="40"/>
        </w:rPr>
        <w:t>cared f</w:t>
      </w:r>
      <w:r w:rsidR="00B22E7C" w:rsidRPr="00002A50">
        <w:rPr>
          <w:rFonts w:ascii="Cambria" w:hAnsi="Cambria"/>
          <w:sz w:val="22"/>
          <w:szCs w:val="40"/>
        </w:rPr>
        <w:t>or by Linton Out of School Club, or other child minders specified by parents</w:t>
      </w:r>
    </w:p>
    <w:p w:rsidR="00B22E7C" w:rsidRPr="00002A50" w:rsidRDefault="00B22E7C" w:rsidP="00B22E7C">
      <w:pPr>
        <w:pStyle w:val="ListParagraph"/>
        <w:numPr>
          <w:ilvl w:val="0"/>
          <w:numId w:val="23"/>
        </w:numPr>
        <w:tabs>
          <w:tab w:val="left" w:pos="851"/>
        </w:tabs>
        <w:rPr>
          <w:rFonts w:ascii="Cambria" w:hAnsi="Cambria"/>
          <w:sz w:val="22"/>
          <w:szCs w:val="40"/>
        </w:rPr>
      </w:pPr>
      <w:r w:rsidRPr="00002A50">
        <w:rPr>
          <w:rFonts w:ascii="Cambria" w:hAnsi="Cambria"/>
          <w:sz w:val="22"/>
          <w:szCs w:val="40"/>
        </w:rPr>
        <w:t xml:space="preserve">collected at 4.15/4.30 pm after club activities. </w:t>
      </w:r>
    </w:p>
    <w:p w:rsidR="00CE5155" w:rsidRDefault="00CE5155" w:rsidP="00CE5155">
      <w:pPr>
        <w:tabs>
          <w:tab w:val="left" w:pos="851"/>
        </w:tabs>
        <w:rPr>
          <w:rFonts w:ascii="Cambria" w:hAnsi="Cambria"/>
          <w:sz w:val="22"/>
          <w:szCs w:val="40"/>
        </w:rPr>
      </w:pPr>
      <w:r w:rsidRPr="00002A50">
        <w:rPr>
          <w:rFonts w:ascii="Cambria" w:hAnsi="Cambria"/>
          <w:sz w:val="22"/>
          <w:szCs w:val="40"/>
        </w:rPr>
        <w:t xml:space="preserve">In emergencies, </w:t>
      </w:r>
      <w:r w:rsidR="00B22E7C" w:rsidRPr="00002A50">
        <w:rPr>
          <w:rFonts w:ascii="Cambria" w:hAnsi="Cambria"/>
          <w:sz w:val="22"/>
          <w:szCs w:val="40"/>
        </w:rPr>
        <w:t>staff</w:t>
      </w:r>
      <w:r w:rsidRPr="00002A50">
        <w:rPr>
          <w:rFonts w:ascii="Cambria" w:hAnsi="Cambria"/>
          <w:sz w:val="22"/>
          <w:szCs w:val="40"/>
        </w:rPr>
        <w:t xml:space="preserve"> may care for children for a</w:t>
      </w:r>
      <w:r w:rsidR="002565D2" w:rsidRPr="00002A50">
        <w:rPr>
          <w:rFonts w:ascii="Cambria" w:hAnsi="Cambria"/>
          <w:sz w:val="22"/>
          <w:szCs w:val="40"/>
        </w:rPr>
        <w:t xml:space="preserve"> very short period after 3.15pm or 4.30 pm. </w:t>
      </w:r>
      <w:r w:rsidRPr="00002A50">
        <w:rPr>
          <w:rFonts w:ascii="Cambria" w:hAnsi="Cambria"/>
          <w:sz w:val="22"/>
          <w:szCs w:val="40"/>
        </w:rPr>
        <w:t xml:space="preserve"> </w:t>
      </w:r>
      <w:r>
        <w:rPr>
          <w:rFonts w:ascii="Cambria" w:hAnsi="Cambria"/>
          <w:sz w:val="22"/>
          <w:szCs w:val="40"/>
        </w:rPr>
        <w:t>The responsibility for children attending out of school activity clubs lies between the parent/carer and the club provider.</w:t>
      </w:r>
    </w:p>
    <w:p w:rsidR="00CE5155" w:rsidRDefault="00CE5155" w:rsidP="00CE5155">
      <w:pPr>
        <w:tabs>
          <w:tab w:val="left" w:pos="851"/>
        </w:tabs>
        <w:rPr>
          <w:rFonts w:ascii="Cambria" w:hAnsi="Cambria"/>
          <w:sz w:val="22"/>
          <w:szCs w:val="40"/>
        </w:rPr>
      </w:pPr>
      <w:r>
        <w:rPr>
          <w:rFonts w:ascii="Cambria" w:hAnsi="Cambria"/>
          <w:sz w:val="22"/>
          <w:szCs w:val="40"/>
        </w:rPr>
        <w:t>If parents are unexpectedly delayed, they must contact the school office as soon as possible so as not to cause their children undue stress and anxiety. The children concerned will be looked after by the teacher or office staff unless the parent has made alternative arrangements.</w:t>
      </w:r>
    </w:p>
    <w:p w:rsidR="00B80421" w:rsidRDefault="00B80421" w:rsidP="00CE5155">
      <w:pPr>
        <w:tabs>
          <w:tab w:val="left" w:pos="851"/>
        </w:tabs>
        <w:rPr>
          <w:rFonts w:ascii="Cambria" w:hAnsi="Cambria"/>
          <w:sz w:val="22"/>
          <w:szCs w:val="40"/>
        </w:rPr>
      </w:pPr>
    </w:p>
    <w:p w:rsidR="00B80421" w:rsidRDefault="00B80421" w:rsidP="00CE5155">
      <w:pPr>
        <w:tabs>
          <w:tab w:val="left" w:pos="851"/>
        </w:tabs>
        <w:rPr>
          <w:rFonts w:ascii="Cambria" w:hAnsi="Cambria"/>
          <w:b/>
          <w:sz w:val="22"/>
          <w:szCs w:val="40"/>
        </w:rPr>
      </w:pPr>
      <w:r>
        <w:rPr>
          <w:rFonts w:ascii="Cambria" w:hAnsi="Cambria"/>
          <w:b/>
          <w:sz w:val="22"/>
          <w:szCs w:val="40"/>
        </w:rPr>
        <w:t xml:space="preserve">Health and safety </w:t>
      </w:r>
      <w:r w:rsidR="00945E89">
        <w:rPr>
          <w:rFonts w:ascii="Cambria" w:hAnsi="Cambria"/>
          <w:b/>
          <w:sz w:val="22"/>
          <w:szCs w:val="40"/>
        </w:rPr>
        <w:t>monitoring</w:t>
      </w:r>
    </w:p>
    <w:p w:rsidR="00945E89" w:rsidRDefault="00945E89" w:rsidP="00B80421">
      <w:pPr>
        <w:widowControl w:val="0"/>
        <w:rPr>
          <w:rFonts w:asciiTheme="majorHAnsi" w:hAnsiTheme="majorHAnsi"/>
          <w:sz w:val="22"/>
          <w:szCs w:val="22"/>
        </w:rPr>
      </w:pPr>
      <w:r>
        <w:rPr>
          <w:rFonts w:asciiTheme="majorHAnsi" w:hAnsiTheme="majorHAnsi"/>
          <w:sz w:val="22"/>
          <w:szCs w:val="22"/>
        </w:rPr>
        <w:t>A Health Safety Governor will be elected and</w:t>
      </w:r>
      <w:r w:rsidR="000F0849">
        <w:rPr>
          <w:rFonts w:asciiTheme="majorHAnsi" w:hAnsiTheme="majorHAnsi"/>
          <w:sz w:val="22"/>
          <w:szCs w:val="22"/>
        </w:rPr>
        <w:t>,</w:t>
      </w:r>
      <w:r>
        <w:rPr>
          <w:rFonts w:asciiTheme="majorHAnsi" w:hAnsiTheme="majorHAnsi"/>
          <w:sz w:val="22"/>
          <w:szCs w:val="22"/>
        </w:rPr>
        <w:t xml:space="preserve"> together with: </w:t>
      </w:r>
    </w:p>
    <w:p w:rsidR="00945E89" w:rsidRDefault="00945E89" w:rsidP="00B80421">
      <w:pPr>
        <w:widowControl w:val="0"/>
        <w:rPr>
          <w:rFonts w:asciiTheme="majorHAnsi" w:hAnsiTheme="majorHAnsi"/>
          <w:sz w:val="22"/>
          <w:szCs w:val="22"/>
        </w:rPr>
      </w:pPr>
      <w:r>
        <w:rPr>
          <w:rFonts w:asciiTheme="majorHAnsi" w:hAnsiTheme="majorHAnsi"/>
          <w:sz w:val="22"/>
          <w:szCs w:val="22"/>
        </w:rPr>
        <w:t xml:space="preserve">The Headteacher </w:t>
      </w:r>
    </w:p>
    <w:p w:rsidR="00945E89" w:rsidRDefault="00945E89" w:rsidP="00B80421">
      <w:pPr>
        <w:widowControl w:val="0"/>
        <w:rPr>
          <w:rFonts w:asciiTheme="majorHAnsi" w:hAnsiTheme="majorHAnsi"/>
          <w:sz w:val="22"/>
          <w:szCs w:val="22"/>
        </w:rPr>
      </w:pPr>
      <w:r>
        <w:rPr>
          <w:rFonts w:asciiTheme="majorHAnsi" w:hAnsiTheme="majorHAnsi"/>
          <w:sz w:val="22"/>
          <w:szCs w:val="22"/>
        </w:rPr>
        <w:t xml:space="preserve">Staff Safety representative </w:t>
      </w:r>
    </w:p>
    <w:p w:rsidR="00945E89" w:rsidRDefault="00945E89" w:rsidP="00B80421">
      <w:pPr>
        <w:widowControl w:val="0"/>
        <w:rPr>
          <w:rFonts w:asciiTheme="majorHAnsi" w:hAnsiTheme="majorHAnsi"/>
          <w:sz w:val="22"/>
          <w:szCs w:val="22"/>
        </w:rPr>
      </w:pPr>
      <w:r>
        <w:rPr>
          <w:rFonts w:asciiTheme="majorHAnsi" w:hAnsiTheme="majorHAnsi"/>
          <w:sz w:val="22"/>
          <w:szCs w:val="22"/>
        </w:rPr>
        <w:t xml:space="preserve">Caretaker </w:t>
      </w:r>
    </w:p>
    <w:p w:rsidR="00B80421" w:rsidRPr="00B80421" w:rsidRDefault="00945E89" w:rsidP="00B80421">
      <w:pPr>
        <w:widowControl w:val="0"/>
        <w:rPr>
          <w:rFonts w:asciiTheme="majorHAnsi" w:hAnsiTheme="majorHAnsi"/>
          <w:sz w:val="22"/>
          <w:szCs w:val="22"/>
        </w:rPr>
      </w:pPr>
      <w:r>
        <w:rPr>
          <w:rFonts w:asciiTheme="majorHAnsi" w:hAnsiTheme="majorHAnsi"/>
          <w:sz w:val="22"/>
          <w:szCs w:val="22"/>
        </w:rPr>
        <w:t xml:space="preserve">will monitor </w:t>
      </w:r>
      <w:r w:rsidR="00B80421" w:rsidRPr="00B80421">
        <w:rPr>
          <w:rFonts w:asciiTheme="majorHAnsi" w:hAnsiTheme="majorHAnsi"/>
          <w:sz w:val="22"/>
          <w:szCs w:val="22"/>
        </w:rPr>
        <w:t xml:space="preserve">Health and Safety issues affecting staff, pupils or visitors to the school. </w:t>
      </w:r>
    </w:p>
    <w:p w:rsidR="008E4CD1" w:rsidRDefault="008E4CD1" w:rsidP="008E4CD1">
      <w:pPr>
        <w:rPr>
          <w:rFonts w:asciiTheme="majorHAnsi" w:hAnsiTheme="majorHAnsi"/>
          <w:sz w:val="22"/>
          <w:szCs w:val="22"/>
        </w:rPr>
      </w:pPr>
    </w:p>
    <w:p w:rsidR="008E4CD1" w:rsidRPr="00945E89" w:rsidRDefault="008E4CD1" w:rsidP="00945E89">
      <w:pPr>
        <w:rPr>
          <w:rFonts w:asciiTheme="majorHAnsi" w:hAnsiTheme="majorHAnsi"/>
          <w:b/>
          <w:sz w:val="22"/>
          <w:szCs w:val="22"/>
        </w:rPr>
      </w:pPr>
      <w:r w:rsidRPr="00945E89">
        <w:rPr>
          <w:rFonts w:asciiTheme="majorHAnsi" w:hAnsiTheme="majorHAnsi"/>
          <w:b/>
          <w:sz w:val="22"/>
          <w:szCs w:val="22"/>
        </w:rPr>
        <w:t>Key areas of concern</w:t>
      </w:r>
    </w:p>
    <w:p w:rsidR="008E4CD1" w:rsidRDefault="008E4CD1" w:rsidP="008E4CD1">
      <w:pPr>
        <w:rPr>
          <w:rFonts w:asciiTheme="majorHAnsi" w:hAnsiTheme="majorHAnsi"/>
          <w:b/>
          <w:sz w:val="22"/>
          <w:szCs w:val="22"/>
        </w:rPr>
      </w:pPr>
    </w:p>
    <w:p w:rsidR="008E4CD1" w:rsidRDefault="008E4CD1" w:rsidP="008E4CD1">
      <w:pPr>
        <w:rPr>
          <w:rFonts w:asciiTheme="majorHAnsi" w:hAnsiTheme="majorHAnsi"/>
          <w:b/>
          <w:sz w:val="22"/>
          <w:szCs w:val="22"/>
        </w:rPr>
      </w:pPr>
      <w:r w:rsidRPr="008E4CD1">
        <w:rPr>
          <w:rFonts w:asciiTheme="majorHAnsi" w:hAnsiTheme="majorHAnsi"/>
          <w:b/>
          <w:sz w:val="22"/>
          <w:szCs w:val="22"/>
        </w:rPr>
        <w:t>School security</w:t>
      </w:r>
    </w:p>
    <w:p w:rsidR="008E4CD1" w:rsidRDefault="008E4CD1" w:rsidP="008E4CD1">
      <w:pPr>
        <w:rPr>
          <w:rFonts w:asciiTheme="majorHAnsi" w:hAnsiTheme="majorHAnsi"/>
          <w:sz w:val="22"/>
          <w:szCs w:val="22"/>
        </w:rPr>
      </w:pPr>
      <w:r>
        <w:rPr>
          <w:rFonts w:asciiTheme="majorHAnsi" w:hAnsiTheme="majorHAnsi"/>
          <w:sz w:val="22"/>
          <w:szCs w:val="22"/>
        </w:rPr>
        <w:t>The front of the school has a security-coded system and a strict visitors</w:t>
      </w:r>
      <w:r w:rsidR="00945E89">
        <w:rPr>
          <w:rFonts w:asciiTheme="majorHAnsi" w:hAnsiTheme="majorHAnsi"/>
          <w:sz w:val="22"/>
          <w:szCs w:val="22"/>
        </w:rPr>
        <w:t>’</w:t>
      </w:r>
      <w:r>
        <w:rPr>
          <w:rFonts w:asciiTheme="majorHAnsi" w:hAnsiTheme="majorHAnsi"/>
          <w:sz w:val="22"/>
          <w:szCs w:val="22"/>
        </w:rPr>
        <w:t xml:space="preserve"> policy is implemented during the school day. </w:t>
      </w:r>
    </w:p>
    <w:p w:rsidR="00AB17E5" w:rsidRPr="008E4CD1" w:rsidRDefault="00AB17E5" w:rsidP="008E4CD1">
      <w:pPr>
        <w:rPr>
          <w:rFonts w:asciiTheme="majorHAnsi" w:hAnsiTheme="majorHAnsi"/>
          <w:b/>
          <w:sz w:val="22"/>
          <w:szCs w:val="22"/>
        </w:rPr>
      </w:pPr>
    </w:p>
    <w:p w:rsidR="008E4CD1" w:rsidRPr="008E4CD1" w:rsidRDefault="008E4CD1" w:rsidP="008E4CD1">
      <w:pPr>
        <w:widowControl w:val="0"/>
        <w:rPr>
          <w:rFonts w:asciiTheme="majorHAnsi" w:hAnsiTheme="majorHAnsi"/>
          <w:b/>
          <w:sz w:val="22"/>
          <w:szCs w:val="22"/>
        </w:rPr>
      </w:pPr>
      <w:r w:rsidRPr="008E4CD1">
        <w:rPr>
          <w:rFonts w:asciiTheme="majorHAnsi" w:hAnsiTheme="majorHAnsi"/>
          <w:b/>
          <w:sz w:val="22"/>
          <w:szCs w:val="22"/>
        </w:rPr>
        <w:t>Fire drill, fire precautions and evacuation procedures</w:t>
      </w:r>
    </w:p>
    <w:p w:rsidR="008E4CD1" w:rsidRPr="008E4CD1" w:rsidRDefault="008E4CD1" w:rsidP="008E4CD1">
      <w:pPr>
        <w:widowControl w:val="0"/>
        <w:jc w:val="both"/>
        <w:rPr>
          <w:rFonts w:asciiTheme="majorHAnsi" w:hAnsiTheme="majorHAnsi"/>
          <w:sz w:val="22"/>
          <w:szCs w:val="22"/>
        </w:rPr>
      </w:pPr>
      <w:r w:rsidRPr="008E4CD1">
        <w:rPr>
          <w:rFonts w:asciiTheme="majorHAnsi" w:hAnsiTheme="majorHAnsi"/>
          <w:sz w:val="22"/>
          <w:szCs w:val="22"/>
        </w:rPr>
        <w:t>Fire/evacuation drill will take place at least once per term. Drills will be recorded in the Fire and Risk manual.</w:t>
      </w:r>
    </w:p>
    <w:p w:rsidR="008E4CD1" w:rsidRPr="008E4CD1" w:rsidRDefault="008E4CD1" w:rsidP="008E4CD1">
      <w:pPr>
        <w:widowControl w:val="0"/>
        <w:jc w:val="both"/>
        <w:rPr>
          <w:rFonts w:asciiTheme="majorHAnsi" w:hAnsiTheme="majorHAnsi"/>
          <w:sz w:val="22"/>
          <w:szCs w:val="22"/>
        </w:rPr>
      </w:pPr>
      <w:r w:rsidRPr="008E4CD1">
        <w:rPr>
          <w:rFonts w:asciiTheme="majorHAnsi" w:hAnsiTheme="majorHAnsi"/>
          <w:sz w:val="22"/>
          <w:szCs w:val="22"/>
        </w:rPr>
        <w:t xml:space="preserve">All fire exit doors are clearly marked and staff/children are familiar with emergency evacuation procedures. </w:t>
      </w:r>
    </w:p>
    <w:p w:rsidR="008E4CD1" w:rsidRDefault="008E4CD1" w:rsidP="008E4CD1">
      <w:pPr>
        <w:widowControl w:val="0"/>
        <w:jc w:val="both"/>
        <w:rPr>
          <w:rFonts w:asciiTheme="majorHAnsi" w:hAnsiTheme="majorHAnsi"/>
          <w:sz w:val="22"/>
          <w:szCs w:val="22"/>
        </w:rPr>
      </w:pPr>
      <w:r w:rsidRPr="008E4CD1">
        <w:rPr>
          <w:rFonts w:asciiTheme="majorHAnsi" w:hAnsiTheme="majorHAnsi"/>
          <w:sz w:val="22"/>
          <w:szCs w:val="22"/>
        </w:rPr>
        <w:t>Fire alarms and equipment will be regularl</w:t>
      </w:r>
      <w:r w:rsidR="008477DC">
        <w:rPr>
          <w:rFonts w:asciiTheme="majorHAnsi" w:hAnsiTheme="majorHAnsi"/>
          <w:sz w:val="22"/>
          <w:szCs w:val="22"/>
        </w:rPr>
        <w:t>y serviced in accordance with</w:t>
      </w:r>
      <w:r w:rsidRPr="008E4CD1">
        <w:rPr>
          <w:rFonts w:asciiTheme="majorHAnsi" w:hAnsiTheme="majorHAnsi"/>
          <w:sz w:val="22"/>
          <w:szCs w:val="22"/>
        </w:rPr>
        <w:t xml:space="preserve"> health and safety </w:t>
      </w:r>
      <w:r w:rsidR="008477DC" w:rsidRPr="005934CA">
        <w:rPr>
          <w:rFonts w:asciiTheme="majorHAnsi" w:hAnsiTheme="majorHAnsi"/>
          <w:sz w:val="22"/>
          <w:szCs w:val="22"/>
        </w:rPr>
        <w:t xml:space="preserve">statutory and good practice </w:t>
      </w:r>
      <w:r w:rsidRPr="005934CA">
        <w:rPr>
          <w:rFonts w:asciiTheme="majorHAnsi" w:hAnsiTheme="majorHAnsi"/>
          <w:sz w:val="22"/>
          <w:szCs w:val="22"/>
        </w:rPr>
        <w:t>requirements; call points will be checked weekly in rotation</w:t>
      </w:r>
      <w:r w:rsidRPr="008E4CD1">
        <w:rPr>
          <w:rFonts w:asciiTheme="majorHAnsi" w:hAnsiTheme="majorHAnsi"/>
          <w:sz w:val="22"/>
          <w:szCs w:val="22"/>
        </w:rPr>
        <w:t>.</w:t>
      </w:r>
    </w:p>
    <w:p w:rsidR="0000465E" w:rsidRDefault="0000465E" w:rsidP="008E4CD1">
      <w:pPr>
        <w:widowControl w:val="0"/>
        <w:jc w:val="both"/>
        <w:rPr>
          <w:rFonts w:asciiTheme="majorHAnsi" w:hAnsiTheme="majorHAnsi"/>
          <w:sz w:val="22"/>
          <w:szCs w:val="22"/>
        </w:rPr>
      </w:pPr>
    </w:p>
    <w:p w:rsidR="0000465E" w:rsidRDefault="0000465E" w:rsidP="008E4CD1">
      <w:pPr>
        <w:widowControl w:val="0"/>
        <w:jc w:val="both"/>
        <w:rPr>
          <w:rFonts w:asciiTheme="majorHAnsi" w:hAnsiTheme="majorHAnsi"/>
          <w:b/>
          <w:sz w:val="22"/>
          <w:szCs w:val="22"/>
        </w:rPr>
      </w:pPr>
      <w:r w:rsidRPr="0000465E">
        <w:rPr>
          <w:rFonts w:asciiTheme="majorHAnsi" w:hAnsiTheme="majorHAnsi"/>
          <w:b/>
          <w:sz w:val="22"/>
          <w:szCs w:val="22"/>
        </w:rPr>
        <w:t>Lock-down</w:t>
      </w:r>
      <w:r>
        <w:rPr>
          <w:rFonts w:asciiTheme="majorHAnsi" w:hAnsiTheme="majorHAnsi"/>
          <w:b/>
          <w:sz w:val="22"/>
          <w:szCs w:val="22"/>
        </w:rPr>
        <w:t xml:space="preserve"> procedure</w:t>
      </w:r>
    </w:p>
    <w:p w:rsidR="0000465E" w:rsidRPr="0000465E" w:rsidRDefault="0000465E" w:rsidP="008E4CD1">
      <w:pPr>
        <w:widowControl w:val="0"/>
        <w:jc w:val="both"/>
        <w:rPr>
          <w:rFonts w:asciiTheme="majorHAnsi" w:hAnsiTheme="majorHAnsi"/>
          <w:sz w:val="22"/>
          <w:szCs w:val="22"/>
        </w:rPr>
      </w:pPr>
      <w:r>
        <w:rPr>
          <w:rFonts w:asciiTheme="majorHAnsi" w:hAnsiTheme="majorHAnsi"/>
          <w:sz w:val="22"/>
          <w:szCs w:val="22"/>
        </w:rPr>
        <w:t xml:space="preserve">There is a separate policy to cover this measure. </w:t>
      </w:r>
    </w:p>
    <w:p w:rsidR="008E4CD1" w:rsidRDefault="008E4CD1" w:rsidP="008E4CD1">
      <w:pPr>
        <w:widowControl w:val="0"/>
        <w:jc w:val="both"/>
        <w:rPr>
          <w:rFonts w:asciiTheme="majorHAnsi" w:hAnsiTheme="majorHAnsi"/>
          <w:sz w:val="22"/>
          <w:szCs w:val="22"/>
        </w:rPr>
      </w:pPr>
    </w:p>
    <w:p w:rsidR="008E4CD1" w:rsidRPr="008E4CD1" w:rsidRDefault="008E4CD1" w:rsidP="008E4CD1">
      <w:pPr>
        <w:widowControl w:val="0"/>
        <w:rPr>
          <w:rFonts w:asciiTheme="majorHAnsi" w:hAnsiTheme="majorHAnsi"/>
          <w:b/>
          <w:sz w:val="22"/>
          <w:szCs w:val="22"/>
        </w:rPr>
      </w:pPr>
      <w:r w:rsidRPr="008E4CD1">
        <w:rPr>
          <w:rFonts w:asciiTheme="majorHAnsi" w:hAnsiTheme="majorHAnsi"/>
          <w:b/>
          <w:sz w:val="22"/>
          <w:szCs w:val="22"/>
        </w:rPr>
        <w:t xml:space="preserve">First Aid </w:t>
      </w:r>
    </w:p>
    <w:p w:rsidR="008E4CD1" w:rsidRDefault="008E4CD1" w:rsidP="008E4CD1">
      <w:pPr>
        <w:widowControl w:val="0"/>
        <w:rPr>
          <w:rFonts w:asciiTheme="majorHAnsi" w:hAnsiTheme="majorHAnsi"/>
          <w:sz w:val="22"/>
          <w:szCs w:val="22"/>
        </w:rPr>
      </w:pPr>
      <w:r w:rsidRPr="008E4CD1">
        <w:rPr>
          <w:rFonts w:asciiTheme="majorHAnsi" w:hAnsiTheme="majorHAnsi"/>
          <w:sz w:val="22"/>
          <w:szCs w:val="22"/>
        </w:rPr>
        <w:t>Suitably trained first aiders will be available on the site at</w:t>
      </w:r>
      <w:r>
        <w:rPr>
          <w:rFonts w:asciiTheme="majorHAnsi" w:hAnsiTheme="majorHAnsi"/>
          <w:sz w:val="22"/>
          <w:szCs w:val="22"/>
        </w:rPr>
        <w:t xml:space="preserve"> all times during school hours. Only those with training should attend to first aid need</w:t>
      </w:r>
      <w:r w:rsidR="00945E89">
        <w:rPr>
          <w:rFonts w:asciiTheme="majorHAnsi" w:hAnsiTheme="majorHAnsi"/>
          <w:sz w:val="22"/>
          <w:szCs w:val="22"/>
        </w:rPr>
        <w:t xml:space="preserve">s. </w:t>
      </w:r>
      <w:r w:rsidRPr="002565D2">
        <w:rPr>
          <w:rFonts w:asciiTheme="majorHAnsi" w:hAnsiTheme="majorHAnsi"/>
          <w:color w:val="FF0000"/>
          <w:sz w:val="22"/>
          <w:szCs w:val="22"/>
        </w:rPr>
        <w:t xml:space="preserve"> </w:t>
      </w:r>
      <w:r w:rsidRPr="008E4CD1">
        <w:rPr>
          <w:rFonts w:asciiTheme="majorHAnsi" w:hAnsiTheme="majorHAnsi"/>
          <w:sz w:val="22"/>
          <w:szCs w:val="22"/>
        </w:rPr>
        <w:t>First aid kits are available in the medical room.</w:t>
      </w:r>
    </w:p>
    <w:p w:rsidR="008E4CD1" w:rsidRDefault="008E4CD1" w:rsidP="008E4CD1">
      <w:pPr>
        <w:widowControl w:val="0"/>
        <w:rPr>
          <w:rFonts w:asciiTheme="majorHAnsi" w:hAnsiTheme="majorHAnsi"/>
          <w:sz w:val="22"/>
          <w:szCs w:val="22"/>
        </w:rPr>
      </w:pPr>
    </w:p>
    <w:p w:rsidR="008E4CD1" w:rsidRPr="008E4CD1" w:rsidRDefault="008E4CD1" w:rsidP="008E4CD1">
      <w:pPr>
        <w:widowControl w:val="0"/>
        <w:rPr>
          <w:rFonts w:asciiTheme="majorHAnsi" w:hAnsiTheme="majorHAnsi"/>
          <w:b/>
          <w:sz w:val="22"/>
          <w:szCs w:val="22"/>
        </w:rPr>
      </w:pPr>
      <w:r w:rsidRPr="008E4CD1">
        <w:rPr>
          <w:rFonts w:asciiTheme="majorHAnsi" w:hAnsiTheme="majorHAnsi"/>
          <w:b/>
          <w:sz w:val="22"/>
          <w:szCs w:val="22"/>
        </w:rPr>
        <w:t>Medicines in School</w:t>
      </w:r>
    </w:p>
    <w:p w:rsidR="0000465E" w:rsidRDefault="008E4CD1" w:rsidP="008E4CD1">
      <w:pPr>
        <w:widowControl w:val="0"/>
        <w:rPr>
          <w:rFonts w:asciiTheme="majorHAnsi" w:hAnsiTheme="majorHAnsi"/>
          <w:sz w:val="22"/>
          <w:szCs w:val="22"/>
        </w:rPr>
      </w:pPr>
      <w:r w:rsidRPr="008E4CD1">
        <w:rPr>
          <w:rFonts w:asciiTheme="majorHAnsi" w:hAnsiTheme="majorHAnsi"/>
          <w:sz w:val="22"/>
          <w:szCs w:val="22"/>
        </w:rPr>
        <w:t>The staff has “in loco parentis” responsibilities for the welfare of children during school time</w:t>
      </w:r>
      <w:r w:rsidR="00D1503A">
        <w:rPr>
          <w:rFonts w:asciiTheme="majorHAnsi" w:hAnsiTheme="majorHAnsi"/>
          <w:sz w:val="22"/>
          <w:szCs w:val="22"/>
        </w:rPr>
        <w:t xml:space="preserve"> </w:t>
      </w:r>
      <w:r w:rsidR="0000465E">
        <w:rPr>
          <w:rFonts w:asciiTheme="majorHAnsi" w:hAnsiTheme="majorHAnsi"/>
          <w:sz w:val="22"/>
          <w:szCs w:val="22"/>
        </w:rPr>
        <w:t>and under</w:t>
      </w:r>
    </w:p>
    <w:p w:rsidR="008E4CD1" w:rsidRDefault="00D1503A" w:rsidP="008E4CD1">
      <w:pPr>
        <w:widowControl w:val="0"/>
        <w:rPr>
          <w:rFonts w:asciiTheme="majorHAnsi" w:hAnsiTheme="majorHAnsi"/>
          <w:sz w:val="22"/>
          <w:szCs w:val="22"/>
        </w:rPr>
      </w:pPr>
      <w:r>
        <w:rPr>
          <w:rFonts w:asciiTheme="majorHAnsi" w:hAnsiTheme="majorHAnsi"/>
          <w:sz w:val="22"/>
          <w:szCs w:val="22"/>
        </w:rPr>
        <w:t xml:space="preserve">written instruction and authorization of parents will administer medication during the school day. </w:t>
      </w:r>
      <w:r w:rsidR="008E4CD1" w:rsidRPr="008E4CD1">
        <w:rPr>
          <w:rFonts w:asciiTheme="majorHAnsi" w:hAnsiTheme="majorHAnsi"/>
          <w:sz w:val="22"/>
          <w:szCs w:val="22"/>
        </w:rPr>
        <w:t xml:space="preserve">  </w:t>
      </w:r>
      <w:r w:rsidR="002565D2">
        <w:rPr>
          <w:rFonts w:asciiTheme="majorHAnsi" w:hAnsiTheme="majorHAnsi"/>
          <w:sz w:val="22"/>
          <w:szCs w:val="22"/>
        </w:rPr>
        <w:t xml:space="preserve">Medicines will be kept in First Aid cabinets located in each classrooms, or refrigerated in a designated refrigerator.  Parents are responsible for collecting medication at the end of the day if required. </w:t>
      </w:r>
    </w:p>
    <w:p w:rsidR="008E4CD1" w:rsidRDefault="008E4CD1" w:rsidP="008E4CD1">
      <w:pPr>
        <w:widowControl w:val="0"/>
        <w:rPr>
          <w:rFonts w:asciiTheme="majorHAnsi" w:hAnsiTheme="majorHAnsi"/>
          <w:sz w:val="22"/>
          <w:szCs w:val="22"/>
        </w:rPr>
      </w:pPr>
    </w:p>
    <w:p w:rsidR="008E4CD1" w:rsidRPr="008E4CD1" w:rsidRDefault="008E4CD1" w:rsidP="008E4CD1">
      <w:pPr>
        <w:widowControl w:val="0"/>
        <w:rPr>
          <w:rFonts w:asciiTheme="majorHAnsi" w:hAnsiTheme="majorHAnsi"/>
          <w:b/>
          <w:sz w:val="22"/>
          <w:szCs w:val="22"/>
        </w:rPr>
      </w:pPr>
      <w:r w:rsidRPr="008E4CD1">
        <w:rPr>
          <w:rFonts w:asciiTheme="majorHAnsi" w:hAnsiTheme="majorHAnsi"/>
          <w:b/>
          <w:sz w:val="22"/>
          <w:szCs w:val="22"/>
        </w:rPr>
        <w:t>Accident reporting procedure</w:t>
      </w:r>
    </w:p>
    <w:p w:rsidR="008E4CD1" w:rsidRPr="00154C16" w:rsidRDefault="008E4CD1" w:rsidP="008E4CD1">
      <w:pPr>
        <w:widowControl w:val="0"/>
        <w:jc w:val="both"/>
        <w:rPr>
          <w:rFonts w:asciiTheme="majorHAnsi" w:hAnsiTheme="majorHAnsi"/>
          <w:sz w:val="22"/>
          <w:szCs w:val="22"/>
        </w:rPr>
      </w:pPr>
      <w:r w:rsidRPr="008E4CD1">
        <w:rPr>
          <w:rFonts w:asciiTheme="majorHAnsi" w:hAnsiTheme="majorHAnsi"/>
          <w:sz w:val="22"/>
          <w:szCs w:val="22"/>
        </w:rPr>
        <w:t xml:space="preserve">Minor </w:t>
      </w:r>
      <w:r w:rsidR="00E6506E">
        <w:rPr>
          <w:rFonts w:asciiTheme="majorHAnsi" w:hAnsiTheme="majorHAnsi"/>
          <w:sz w:val="22"/>
          <w:szCs w:val="22"/>
        </w:rPr>
        <w:t>incidents are recorded in</w:t>
      </w:r>
      <w:r w:rsidR="00E6506E" w:rsidRPr="00E6506E">
        <w:rPr>
          <w:rFonts w:asciiTheme="majorHAnsi" w:hAnsiTheme="majorHAnsi"/>
          <w:color w:val="FF0000"/>
          <w:sz w:val="22"/>
          <w:szCs w:val="22"/>
        </w:rPr>
        <w:t xml:space="preserve"> </w:t>
      </w:r>
      <w:r w:rsidR="00537DD9" w:rsidRPr="00154C16">
        <w:rPr>
          <w:rFonts w:asciiTheme="majorHAnsi" w:hAnsiTheme="majorHAnsi"/>
          <w:sz w:val="22"/>
          <w:szCs w:val="22"/>
        </w:rPr>
        <w:t xml:space="preserve">the </w:t>
      </w:r>
      <w:r w:rsidR="00E6506E" w:rsidRPr="00154C16">
        <w:rPr>
          <w:rFonts w:asciiTheme="majorHAnsi" w:hAnsiTheme="majorHAnsi"/>
          <w:sz w:val="22"/>
          <w:szCs w:val="22"/>
        </w:rPr>
        <w:t xml:space="preserve">classroom first aid record book, or the lunch time first aid record book. </w:t>
      </w:r>
      <w:r w:rsidRPr="00154C16">
        <w:rPr>
          <w:rFonts w:asciiTheme="majorHAnsi" w:hAnsiTheme="majorHAnsi"/>
          <w:sz w:val="22"/>
          <w:szCs w:val="22"/>
        </w:rPr>
        <w:t xml:space="preserve"> The book</w:t>
      </w:r>
      <w:r w:rsidR="00E6506E" w:rsidRPr="00154C16">
        <w:rPr>
          <w:rFonts w:asciiTheme="majorHAnsi" w:hAnsiTheme="majorHAnsi"/>
          <w:sz w:val="22"/>
          <w:szCs w:val="22"/>
        </w:rPr>
        <w:t>s</w:t>
      </w:r>
      <w:r w:rsidRPr="00154C16">
        <w:rPr>
          <w:rFonts w:asciiTheme="majorHAnsi" w:hAnsiTheme="majorHAnsi"/>
          <w:sz w:val="22"/>
          <w:szCs w:val="22"/>
        </w:rPr>
        <w:t xml:space="preserve"> will be used for minor injuries such as cuts, grazes, etc. Incidents </w:t>
      </w:r>
      <w:r w:rsidR="00E6506E" w:rsidRPr="00154C16">
        <w:rPr>
          <w:rFonts w:asciiTheme="majorHAnsi" w:hAnsiTheme="majorHAnsi"/>
          <w:sz w:val="22"/>
          <w:szCs w:val="22"/>
        </w:rPr>
        <w:t>are attended to and</w:t>
      </w:r>
      <w:r w:rsidRPr="00154C16">
        <w:rPr>
          <w:rFonts w:asciiTheme="majorHAnsi" w:hAnsiTheme="majorHAnsi"/>
          <w:sz w:val="22"/>
          <w:szCs w:val="22"/>
        </w:rPr>
        <w:t xml:space="preserve"> recorded by </w:t>
      </w:r>
      <w:r w:rsidR="00E6506E" w:rsidRPr="00154C16">
        <w:rPr>
          <w:rFonts w:asciiTheme="majorHAnsi" w:hAnsiTheme="majorHAnsi"/>
          <w:sz w:val="22"/>
          <w:szCs w:val="22"/>
        </w:rPr>
        <w:t>a member of staff</w:t>
      </w:r>
      <w:r w:rsidRPr="00154C16">
        <w:rPr>
          <w:rFonts w:asciiTheme="majorHAnsi" w:hAnsiTheme="majorHAnsi"/>
          <w:sz w:val="22"/>
          <w:szCs w:val="22"/>
        </w:rPr>
        <w:t xml:space="preserve"> </w:t>
      </w:r>
      <w:r w:rsidR="00E6506E" w:rsidRPr="00154C16">
        <w:rPr>
          <w:rFonts w:asciiTheme="majorHAnsi" w:hAnsiTheme="majorHAnsi"/>
          <w:sz w:val="22"/>
          <w:szCs w:val="22"/>
        </w:rPr>
        <w:t xml:space="preserve">qualified in first aid. </w:t>
      </w:r>
    </w:p>
    <w:p w:rsidR="008E4CD1" w:rsidRDefault="008E4CD1" w:rsidP="008E4CD1">
      <w:pPr>
        <w:widowControl w:val="0"/>
        <w:jc w:val="both"/>
        <w:rPr>
          <w:rFonts w:asciiTheme="majorHAnsi" w:hAnsiTheme="majorHAnsi"/>
          <w:sz w:val="22"/>
          <w:szCs w:val="22"/>
        </w:rPr>
      </w:pPr>
      <w:r>
        <w:rPr>
          <w:rFonts w:asciiTheme="majorHAnsi" w:hAnsiTheme="majorHAnsi"/>
          <w:sz w:val="22"/>
          <w:szCs w:val="22"/>
        </w:rPr>
        <w:t xml:space="preserve">Bumps to the head </w:t>
      </w:r>
      <w:r w:rsidR="001A4DB2">
        <w:rPr>
          <w:rFonts w:asciiTheme="majorHAnsi" w:hAnsiTheme="majorHAnsi"/>
          <w:sz w:val="22"/>
          <w:szCs w:val="22"/>
        </w:rPr>
        <w:t>are alerted to parents by a wrist band.  In the case of a serious bump the parent will be contacted.</w:t>
      </w:r>
    </w:p>
    <w:p w:rsidR="008E4CD1" w:rsidRDefault="008E4CD1" w:rsidP="008E4CD1">
      <w:pPr>
        <w:widowControl w:val="0"/>
        <w:jc w:val="both"/>
        <w:rPr>
          <w:rFonts w:asciiTheme="majorHAnsi" w:hAnsiTheme="majorHAnsi"/>
          <w:sz w:val="22"/>
          <w:szCs w:val="22"/>
        </w:rPr>
      </w:pPr>
      <w:r w:rsidRPr="008E4CD1">
        <w:rPr>
          <w:rFonts w:asciiTheme="majorHAnsi" w:hAnsiTheme="majorHAnsi"/>
          <w:sz w:val="22"/>
          <w:szCs w:val="22"/>
        </w:rPr>
        <w:t>More serious incidents or accidents are recorded on the</w:t>
      </w:r>
      <w:r w:rsidR="001A4DB2">
        <w:rPr>
          <w:rFonts w:asciiTheme="majorHAnsi" w:hAnsiTheme="majorHAnsi"/>
          <w:sz w:val="22"/>
          <w:szCs w:val="22"/>
        </w:rPr>
        <w:t xml:space="preserve"> Health and Safety form (IRF96). </w:t>
      </w:r>
    </w:p>
    <w:p w:rsidR="008E4CD1" w:rsidRPr="008E4CD1" w:rsidRDefault="008E4CD1" w:rsidP="008E4CD1">
      <w:pPr>
        <w:widowControl w:val="0"/>
        <w:jc w:val="both"/>
        <w:rPr>
          <w:rFonts w:asciiTheme="majorHAnsi" w:hAnsiTheme="majorHAnsi"/>
          <w:sz w:val="22"/>
          <w:szCs w:val="22"/>
        </w:rPr>
      </w:pPr>
    </w:p>
    <w:p w:rsidR="008E4CD1" w:rsidRPr="008E4CD1" w:rsidRDefault="008E4CD1" w:rsidP="008E4CD1">
      <w:pPr>
        <w:widowControl w:val="0"/>
        <w:rPr>
          <w:rFonts w:asciiTheme="majorHAnsi" w:hAnsiTheme="majorHAnsi"/>
          <w:b/>
          <w:sz w:val="22"/>
          <w:szCs w:val="22"/>
        </w:rPr>
      </w:pPr>
      <w:r w:rsidRPr="008E4CD1">
        <w:rPr>
          <w:rFonts w:asciiTheme="majorHAnsi" w:hAnsiTheme="majorHAnsi"/>
          <w:b/>
          <w:sz w:val="22"/>
          <w:szCs w:val="22"/>
        </w:rPr>
        <w:t xml:space="preserve">Safety Inspections </w:t>
      </w:r>
    </w:p>
    <w:p w:rsidR="008E4CD1" w:rsidRDefault="008E4CD1" w:rsidP="008E4CD1">
      <w:pPr>
        <w:widowControl w:val="0"/>
        <w:jc w:val="both"/>
        <w:rPr>
          <w:rFonts w:asciiTheme="majorHAnsi" w:hAnsiTheme="majorHAnsi"/>
          <w:sz w:val="22"/>
          <w:szCs w:val="22"/>
        </w:rPr>
      </w:pPr>
      <w:r w:rsidRPr="008E4CD1">
        <w:rPr>
          <w:rFonts w:asciiTheme="majorHAnsi" w:hAnsiTheme="majorHAnsi"/>
          <w:sz w:val="22"/>
          <w:szCs w:val="22"/>
        </w:rPr>
        <w:t xml:space="preserve">Safety </w:t>
      </w:r>
      <w:r w:rsidR="00002A50">
        <w:rPr>
          <w:rFonts w:asciiTheme="majorHAnsi" w:hAnsiTheme="majorHAnsi"/>
          <w:sz w:val="22"/>
          <w:szCs w:val="22"/>
        </w:rPr>
        <w:t xml:space="preserve">monitoring is </w:t>
      </w:r>
      <w:r>
        <w:rPr>
          <w:rFonts w:asciiTheme="majorHAnsi" w:hAnsiTheme="majorHAnsi"/>
          <w:sz w:val="22"/>
          <w:szCs w:val="22"/>
        </w:rPr>
        <w:t>carried out each term by the H</w:t>
      </w:r>
      <w:r w:rsidRPr="008E4CD1">
        <w:rPr>
          <w:rFonts w:asciiTheme="majorHAnsi" w:hAnsiTheme="majorHAnsi"/>
          <w:sz w:val="22"/>
          <w:szCs w:val="22"/>
        </w:rPr>
        <w:t xml:space="preserve">eadteacher, the </w:t>
      </w:r>
      <w:r w:rsidR="001A4DB2">
        <w:rPr>
          <w:rFonts w:asciiTheme="majorHAnsi" w:hAnsiTheme="majorHAnsi"/>
          <w:sz w:val="22"/>
          <w:szCs w:val="22"/>
        </w:rPr>
        <w:t>Caretaker</w:t>
      </w:r>
      <w:r w:rsidRPr="008E4CD1">
        <w:rPr>
          <w:rFonts w:asciiTheme="majorHAnsi" w:hAnsiTheme="majorHAnsi"/>
          <w:sz w:val="22"/>
          <w:szCs w:val="22"/>
        </w:rPr>
        <w:t xml:space="preserve">, the </w:t>
      </w:r>
      <w:r w:rsidR="00002A50">
        <w:rPr>
          <w:rFonts w:asciiTheme="majorHAnsi" w:hAnsiTheme="majorHAnsi"/>
          <w:sz w:val="22"/>
          <w:szCs w:val="22"/>
        </w:rPr>
        <w:t xml:space="preserve">elected </w:t>
      </w:r>
      <w:r w:rsidRPr="008E4CD1">
        <w:rPr>
          <w:rFonts w:asciiTheme="majorHAnsi" w:hAnsiTheme="majorHAnsi"/>
          <w:sz w:val="22"/>
          <w:szCs w:val="22"/>
        </w:rPr>
        <w:t xml:space="preserve">Health and Safety </w:t>
      </w:r>
      <w:r w:rsidR="00002A50">
        <w:rPr>
          <w:rFonts w:asciiTheme="majorHAnsi" w:hAnsiTheme="majorHAnsi"/>
          <w:sz w:val="22"/>
          <w:szCs w:val="22"/>
        </w:rPr>
        <w:t>Governor</w:t>
      </w:r>
      <w:r w:rsidRPr="008E4CD1">
        <w:rPr>
          <w:rFonts w:asciiTheme="majorHAnsi" w:hAnsiTheme="majorHAnsi"/>
          <w:sz w:val="22"/>
          <w:szCs w:val="22"/>
        </w:rPr>
        <w:t xml:space="preserve">, and/or the school’s property manager. </w:t>
      </w:r>
      <w:r w:rsidR="00002A50">
        <w:rPr>
          <w:rFonts w:asciiTheme="majorHAnsi" w:hAnsiTheme="majorHAnsi"/>
          <w:sz w:val="22"/>
          <w:szCs w:val="22"/>
        </w:rPr>
        <w:t xml:space="preserve"> </w:t>
      </w:r>
      <w:r w:rsidRPr="008E4CD1">
        <w:rPr>
          <w:rFonts w:asciiTheme="majorHAnsi" w:hAnsiTheme="majorHAnsi"/>
          <w:sz w:val="22"/>
          <w:szCs w:val="22"/>
        </w:rPr>
        <w:t>Any issues requiring remedial action will be reported to the secretary who will con</w:t>
      </w:r>
      <w:r w:rsidR="008477DC">
        <w:rPr>
          <w:rFonts w:asciiTheme="majorHAnsi" w:hAnsiTheme="majorHAnsi"/>
          <w:sz w:val="22"/>
          <w:szCs w:val="22"/>
        </w:rPr>
        <w:t xml:space="preserve">tact the appropriate contractor </w:t>
      </w:r>
      <w:r w:rsidR="008477DC" w:rsidRPr="005934CA">
        <w:rPr>
          <w:rFonts w:asciiTheme="majorHAnsi" w:hAnsiTheme="majorHAnsi"/>
          <w:sz w:val="22"/>
          <w:szCs w:val="22"/>
        </w:rPr>
        <w:t>or Premises Advisor helpdesk.</w:t>
      </w:r>
      <w:r w:rsidRPr="005934CA">
        <w:rPr>
          <w:rFonts w:asciiTheme="majorHAnsi" w:hAnsiTheme="majorHAnsi"/>
          <w:sz w:val="22"/>
          <w:szCs w:val="22"/>
        </w:rPr>
        <w:t xml:space="preserve"> </w:t>
      </w:r>
      <w:r w:rsidRPr="008E4CD1">
        <w:rPr>
          <w:rFonts w:asciiTheme="majorHAnsi" w:hAnsiTheme="majorHAnsi"/>
          <w:sz w:val="22"/>
          <w:szCs w:val="22"/>
        </w:rPr>
        <w:t xml:space="preserve">Major issues will be discussed </w:t>
      </w:r>
      <w:r w:rsidR="00002A50">
        <w:rPr>
          <w:rFonts w:asciiTheme="majorHAnsi" w:hAnsiTheme="majorHAnsi"/>
          <w:sz w:val="22"/>
          <w:szCs w:val="22"/>
        </w:rPr>
        <w:t xml:space="preserve">by the full Governing Body. </w:t>
      </w:r>
    </w:p>
    <w:p w:rsidR="008E4CD1" w:rsidRDefault="008E4CD1" w:rsidP="008E4CD1">
      <w:pPr>
        <w:widowControl w:val="0"/>
        <w:jc w:val="both"/>
        <w:rPr>
          <w:rFonts w:asciiTheme="majorHAnsi" w:hAnsiTheme="majorHAnsi"/>
          <w:sz w:val="22"/>
          <w:szCs w:val="22"/>
        </w:rPr>
      </w:pPr>
    </w:p>
    <w:p w:rsidR="008E4CD1" w:rsidRPr="008E4CD1" w:rsidRDefault="008E4CD1" w:rsidP="008E4CD1">
      <w:pPr>
        <w:widowControl w:val="0"/>
        <w:rPr>
          <w:rFonts w:asciiTheme="majorHAnsi" w:hAnsiTheme="majorHAnsi"/>
          <w:b/>
          <w:sz w:val="22"/>
          <w:szCs w:val="22"/>
        </w:rPr>
      </w:pPr>
      <w:r w:rsidRPr="008E4CD1">
        <w:rPr>
          <w:rFonts w:asciiTheme="majorHAnsi" w:hAnsiTheme="majorHAnsi"/>
          <w:b/>
          <w:sz w:val="22"/>
          <w:szCs w:val="22"/>
        </w:rPr>
        <w:t xml:space="preserve">Contractors on site </w:t>
      </w:r>
      <w:r w:rsidR="005F729F">
        <w:rPr>
          <w:rFonts w:asciiTheme="majorHAnsi" w:hAnsiTheme="majorHAnsi"/>
          <w:b/>
          <w:sz w:val="22"/>
          <w:szCs w:val="22"/>
        </w:rPr>
        <w:tab/>
      </w:r>
      <w:r w:rsidR="005F729F">
        <w:rPr>
          <w:rFonts w:asciiTheme="majorHAnsi" w:hAnsiTheme="majorHAnsi"/>
          <w:b/>
          <w:sz w:val="22"/>
          <w:szCs w:val="22"/>
        </w:rPr>
        <w:tab/>
      </w:r>
      <w:r w:rsidR="005F729F">
        <w:rPr>
          <w:rFonts w:asciiTheme="majorHAnsi" w:hAnsiTheme="majorHAnsi"/>
          <w:b/>
          <w:sz w:val="22"/>
          <w:szCs w:val="22"/>
        </w:rPr>
        <w:tab/>
      </w:r>
      <w:r w:rsidR="005F729F">
        <w:rPr>
          <w:rFonts w:asciiTheme="majorHAnsi" w:hAnsiTheme="majorHAnsi"/>
          <w:b/>
          <w:sz w:val="22"/>
          <w:szCs w:val="22"/>
        </w:rPr>
        <w:tab/>
      </w:r>
      <w:r w:rsidR="005F729F">
        <w:rPr>
          <w:rFonts w:asciiTheme="majorHAnsi" w:hAnsiTheme="majorHAnsi"/>
          <w:b/>
          <w:sz w:val="22"/>
          <w:szCs w:val="22"/>
        </w:rPr>
        <w:tab/>
      </w:r>
      <w:r w:rsidR="005F729F">
        <w:rPr>
          <w:rFonts w:asciiTheme="majorHAnsi" w:hAnsiTheme="majorHAnsi"/>
          <w:b/>
          <w:sz w:val="22"/>
          <w:szCs w:val="22"/>
        </w:rPr>
        <w:tab/>
      </w:r>
    </w:p>
    <w:p w:rsidR="008E4CD1" w:rsidRDefault="008E4CD1" w:rsidP="008E4CD1">
      <w:pPr>
        <w:widowControl w:val="0"/>
        <w:jc w:val="both"/>
        <w:rPr>
          <w:rFonts w:asciiTheme="majorHAnsi" w:hAnsiTheme="majorHAnsi"/>
          <w:sz w:val="22"/>
          <w:szCs w:val="22"/>
        </w:rPr>
      </w:pPr>
      <w:r w:rsidRPr="008E4CD1">
        <w:rPr>
          <w:rFonts w:asciiTheme="majorHAnsi" w:hAnsiTheme="majorHAnsi"/>
          <w:sz w:val="22"/>
          <w:szCs w:val="22"/>
        </w:rPr>
        <w:t>Signs are displayed leading visitors and contractors to the school office. All contractors are required to report to the school office prior to carrying out repairs and altera</w:t>
      </w:r>
      <w:r w:rsidR="008477DC">
        <w:rPr>
          <w:rFonts w:asciiTheme="majorHAnsi" w:hAnsiTheme="majorHAnsi"/>
          <w:sz w:val="22"/>
          <w:szCs w:val="22"/>
        </w:rPr>
        <w:t xml:space="preserve">tions.  Contractors have to </w:t>
      </w:r>
      <w:r w:rsidR="005934CA" w:rsidRPr="005934CA">
        <w:rPr>
          <w:rFonts w:asciiTheme="majorHAnsi" w:hAnsiTheme="majorHAnsi"/>
          <w:sz w:val="22"/>
          <w:szCs w:val="22"/>
        </w:rPr>
        <w:t>read</w:t>
      </w:r>
      <w:r w:rsidR="005F729F">
        <w:rPr>
          <w:rFonts w:asciiTheme="majorHAnsi" w:hAnsiTheme="majorHAnsi"/>
          <w:sz w:val="22"/>
          <w:szCs w:val="22"/>
        </w:rPr>
        <w:t xml:space="preserve"> and sign the School</w:t>
      </w:r>
      <w:r w:rsidRPr="008E4CD1">
        <w:rPr>
          <w:rFonts w:asciiTheme="majorHAnsi" w:hAnsiTheme="majorHAnsi"/>
          <w:sz w:val="22"/>
          <w:szCs w:val="22"/>
        </w:rPr>
        <w:t xml:space="preserve"> hazard file.  Strict a</w:t>
      </w:r>
      <w:r w:rsidR="005F729F">
        <w:rPr>
          <w:rFonts w:asciiTheme="majorHAnsi" w:hAnsiTheme="majorHAnsi"/>
          <w:sz w:val="22"/>
          <w:szCs w:val="22"/>
        </w:rPr>
        <w:t>dherence to the School</w:t>
      </w:r>
      <w:r w:rsidRPr="008E4CD1">
        <w:rPr>
          <w:rFonts w:asciiTheme="majorHAnsi" w:hAnsiTheme="majorHAnsi"/>
          <w:sz w:val="22"/>
          <w:szCs w:val="22"/>
        </w:rPr>
        <w:t xml:space="preserve"> Asbestos Management System will be applied to all contractors whilst on site.  </w:t>
      </w:r>
    </w:p>
    <w:p w:rsidR="001311B0" w:rsidRDefault="001311B0" w:rsidP="008E4CD1">
      <w:pPr>
        <w:widowControl w:val="0"/>
        <w:jc w:val="both"/>
        <w:rPr>
          <w:rFonts w:asciiTheme="majorHAnsi" w:hAnsiTheme="majorHAnsi"/>
          <w:sz w:val="22"/>
          <w:szCs w:val="22"/>
        </w:rPr>
      </w:pPr>
    </w:p>
    <w:p w:rsidR="001311B0" w:rsidRPr="001311B0" w:rsidRDefault="001311B0" w:rsidP="001311B0">
      <w:pPr>
        <w:widowControl w:val="0"/>
        <w:rPr>
          <w:rFonts w:asciiTheme="majorHAnsi" w:hAnsiTheme="majorHAnsi"/>
          <w:b/>
          <w:sz w:val="22"/>
          <w:szCs w:val="22"/>
        </w:rPr>
      </w:pPr>
      <w:r w:rsidRPr="001311B0">
        <w:rPr>
          <w:rFonts w:asciiTheme="majorHAnsi" w:hAnsiTheme="majorHAnsi"/>
          <w:b/>
          <w:sz w:val="22"/>
          <w:szCs w:val="22"/>
        </w:rPr>
        <w:t xml:space="preserve">Playground Safety </w:t>
      </w:r>
    </w:p>
    <w:p w:rsidR="008E4CD1" w:rsidRDefault="001311B0" w:rsidP="001311B0">
      <w:pPr>
        <w:pStyle w:val="BodyTextIndent3"/>
        <w:spacing w:after="0"/>
        <w:ind w:left="0"/>
        <w:rPr>
          <w:rFonts w:asciiTheme="majorHAnsi" w:hAnsiTheme="majorHAnsi"/>
          <w:sz w:val="22"/>
          <w:szCs w:val="22"/>
        </w:rPr>
      </w:pPr>
      <w:r w:rsidRPr="001311B0">
        <w:rPr>
          <w:rFonts w:asciiTheme="majorHAnsi" w:hAnsiTheme="majorHAnsi"/>
          <w:sz w:val="22"/>
          <w:szCs w:val="22"/>
        </w:rPr>
        <w:t>The playground is supervised by members of staff at play times and lunch times. The playground is not supervised before school, and children should not be left on the school site unsupervis</w:t>
      </w:r>
      <w:r w:rsidR="00E6506E">
        <w:rPr>
          <w:rFonts w:asciiTheme="majorHAnsi" w:hAnsiTheme="majorHAnsi"/>
          <w:sz w:val="22"/>
          <w:szCs w:val="22"/>
        </w:rPr>
        <w:t>ed by parents/carers before 8.</w:t>
      </w:r>
      <w:r w:rsidR="00E6506E" w:rsidRPr="00154C16">
        <w:rPr>
          <w:rFonts w:asciiTheme="majorHAnsi" w:hAnsiTheme="majorHAnsi"/>
          <w:sz w:val="22"/>
          <w:szCs w:val="22"/>
        </w:rPr>
        <w:t>45</w:t>
      </w:r>
      <w:r w:rsidRPr="00154C16">
        <w:rPr>
          <w:rFonts w:asciiTheme="majorHAnsi" w:hAnsiTheme="majorHAnsi"/>
          <w:sz w:val="22"/>
          <w:szCs w:val="22"/>
        </w:rPr>
        <w:t>am.</w:t>
      </w:r>
    </w:p>
    <w:p w:rsidR="001311B0" w:rsidRDefault="001311B0" w:rsidP="001311B0">
      <w:pPr>
        <w:pStyle w:val="BodyTextIndent3"/>
        <w:spacing w:after="0"/>
        <w:ind w:left="0"/>
        <w:rPr>
          <w:rFonts w:asciiTheme="majorHAnsi" w:hAnsiTheme="majorHAnsi"/>
          <w:sz w:val="22"/>
          <w:szCs w:val="22"/>
        </w:rPr>
      </w:pPr>
      <w:r>
        <w:rPr>
          <w:rFonts w:asciiTheme="majorHAnsi" w:hAnsiTheme="majorHAnsi"/>
          <w:sz w:val="22"/>
          <w:szCs w:val="22"/>
        </w:rPr>
        <w:t>During icy conditions, the playground and some paths will be treated with salt. The most senior member of school staff available will check for safety before play times and treat areas or cancel outside play if necessary.</w:t>
      </w:r>
    </w:p>
    <w:p w:rsidR="001311B0" w:rsidRDefault="001311B0" w:rsidP="001311B0">
      <w:pPr>
        <w:pStyle w:val="BodyTextIndent3"/>
        <w:spacing w:after="0"/>
        <w:ind w:left="0"/>
        <w:rPr>
          <w:rFonts w:asciiTheme="majorHAnsi" w:hAnsiTheme="majorHAnsi"/>
          <w:sz w:val="22"/>
          <w:szCs w:val="22"/>
        </w:rPr>
      </w:pPr>
      <w:r>
        <w:rPr>
          <w:rFonts w:asciiTheme="majorHAnsi" w:hAnsiTheme="majorHAnsi"/>
          <w:sz w:val="22"/>
          <w:szCs w:val="22"/>
        </w:rPr>
        <w:lastRenderedPageBreak/>
        <w:t>During severe weather conditions, a risk assessment will be made before allowing children outside.</w:t>
      </w:r>
    </w:p>
    <w:p w:rsidR="001311B0" w:rsidRDefault="001311B0" w:rsidP="001311B0">
      <w:pPr>
        <w:pStyle w:val="BodyTextIndent3"/>
        <w:spacing w:after="0"/>
        <w:ind w:left="0"/>
        <w:rPr>
          <w:rFonts w:asciiTheme="majorHAnsi" w:hAnsiTheme="majorHAnsi"/>
          <w:sz w:val="22"/>
          <w:szCs w:val="22"/>
        </w:rPr>
      </w:pPr>
    </w:p>
    <w:p w:rsidR="001311B0" w:rsidRDefault="001311B0" w:rsidP="001311B0">
      <w:pPr>
        <w:pStyle w:val="BodyTextIndent3"/>
        <w:spacing w:after="0"/>
        <w:ind w:left="0"/>
        <w:rPr>
          <w:rFonts w:asciiTheme="majorHAnsi" w:hAnsiTheme="majorHAnsi"/>
          <w:b/>
          <w:sz w:val="22"/>
          <w:szCs w:val="22"/>
        </w:rPr>
      </w:pPr>
      <w:r w:rsidRPr="001311B0">
        <w:rPr>
          <w:rFonts w:asciiTheme="majorHAnsi" w:hAnsiTheme="majorHAnsi"/>
          <w:b/>
          <w:sz w:val="22"/>
          <w:szCs w:val="22"/>
        </w:rPr>
        <w:t xml:space="preserve">Safe entrance </w:t>
      </w:r>
      <w:r>
        <w:rPr>
          <w:rFonts w:asciiTheme="majorHAnsi" w:hAnsiTheme="majorHAnsi"/>
          <w:b/>
          <w:sz w:val="22"/>
          <w:szCs w:val="22"/>
        </w:rPr>
        <w:t xml:space="preserve">and exit </w:t>
      </w:r>
      <w:r w:rsidRPr="001311B0">
        <w:rPr>
          <w:rFonts w:asciiTheme="majorHAnsi" w:hAnsiTheme="majorHAnsi"/>
          <w:b/>
          <w:sz w:val="22"/>
          <w:szCs w:val="22"/>
        </w:rPr>
        <w:t>to school</w:t>
      </w:r>
    </w:p>
    <w:p w:rsidR="001311B0" w:rsidRDefault="001311B0" w:rsidP="001311B0">
      <w:pPr>
        <w:pStyle w:val="BodyTextIndent3"/>
        <w:spacing w:after="0"/>
        <w:ind w:left="0"/>
        <w:rPr>
          <w:rFonts w:asciiTheme="majorHAnsi" w:hAnsiTheme="majorHAnsi"/>
          <w:sz w:val="22"/>
          <w:szCs w:val="22"/>
        </w:rPr>
      </w:pPr>
      <w:r>
        <w:rPr>
          <w:rFonts w:asciiTheme="majorHAnsi" w:hAnsiTheme="majorHAnsi"/>
          <w:sz w:val="22"/>
          <w:szCs w:val="22"/>
        </w:rPr>
        <w:t>Children should enter the school site via the unlocked gates to the playgrounds. At the end of the day, children should leave the site by the same gates. Children should not ride bicycles or scooters through the</w:t>
      </w:r>
      <w:r w:rsidR="00721CB9">
        <w:rPr>
          <w:rFonts w:asciiTheme="majorHAnsi" w:hAnsiTheme="majorHAnsi"/>
          <w:sz w:val="22"/>
          <w:szCs w:val="22"/>
        </w:rPr>
        <w:t xml:space="preserve"> </w:t>
      </w:r>
      <w:r>
        <w:rPr>
          <w:rFonts w:asciiTheme="majorHAnsi" w:hAnsiTheme="majorHAnsi"/>
          <w:sz w:val="22"/>
          <w:szCs w:val="22"/>
        </w:rPr>
        <w:t>car park area beyond the fence or within the playground areas. No play equipment should be used at this time.</w:t>
      </w:r>
    </w:p>
    <w:p w:rsidR="002B7C58" w:rsidRDefault="002B7C58" w:rsidP="001311B0">
      <w:pPr>
        <w:pStyle w:val="BodyTextIndent3"/>
        <w:spacing w:after="0"/>
        <w:ind w:left="0"/>
        <w:rPr>
          <w:rFonts w:asciiTheme="majorHAnsi" w:hAnsiTheme="majorHAnsi"/>
          <w:sz w:val="22"/>
          <w:szCs w:val="22"/>
        </w:rPr>
      </w:pPr>
    </w:p>
    <w:p w:rsidR="002B7C58" w:rsidRDefault="002B7C58" w:rsidP="001311B0">
      <w:pPr>
        <w:pStyle w:val="BodyTextIndent3"/>
        <w:spacing w:after="0"/>
        <w:ind w:left="0"/>
        <w:rPr>
          <w:rFonts w:asciiTheme="majorHAnsi" w:hAnsiTheme="majorHAnsi"/>
          <w:b/>
          <w:sz w:val="22"/>
          <w:szCs w:val="22"/>
        </w:rPr>
      </w:pPr>
      <w:r>
        <w:rPr>
          <w:rFonts w:asciiTheme="majorHAnsi" w:hAnsiTheme="majorHAnsi"/>
          <w:b/>
          <w:sz w:val="22"/>
          <w:szCs w:val="22"/>
        </w:rPr>
        <w:t>Dogs</w:t>
      </w:r>
    </w:p>
    <w:p w:rsidR="002B7C58" w:rsidRDefault="002B7C58" w:rsidP="002B7C58">
      <w:pPr>
        <w:jc w:val="both"/>
        <w:rPr>
          <w:rFonts w:asciiTheme="majorHAnsi" w:hAnsiTheme="majorHAnsi"/>
          <w:sz w:val="22"/>
          <w:szCs w:val="22"/>
        </w:rPr>
      </w:pPr>
      <w:r w:rsidRPr="002B7C58">
        <w:rPr>
          <w:rFonts w:asciiTheme="majorHAnsi" w:hAnsiTheme="majorHAnsi"/>
          <w:sz w:val="22"/>
          <w:szCs w:val="22"/>
        </w:rPr>
        <w:t>Dogs are not permitted within the perimeter fence of the school unless pre-arranged for educational purposes or in the case of guide dogs for the visually impaired.</w:t>
      </w:r>
    </w:p>
    <w:p w:rsidR="002B7C58" w:rsidRDefault="002B7C58" w:rsidP="002B7C58">
      <w:pPr>
        <w:jc w:val="both"/>
        <w:rPr>
          <w:rFonts w:asciiTheme="majorHAnsi" w:hAnsiTheme="majorHAnsi"/>
          <w:sz w:val="22"/>
          <w:szCs w:val="22"/>
        </w:rPr>
      </w:pPr>
    </w:p>
    <w:p w:rsidR="002B7C58" w:rsidRPr="00002A50" w:rsidRDefault="002B7C58" w:rsidP="002B7C58">
      <w:pPr>
        <w:jc w:val="both"/>
        <w:rPr>
          <w:rFonts w:asciiTheme="majorHAnsi" w:hAnsiTheme="majorHAnsi"/>
          <w:b/>
          <w:sz w:val="22"/>
          <w:szCs w:val="22"/>
        </w:rPr>
      </w:pPr>
      <w:r>
        <w:rPr>
          <w:rFonts w:asciiTheme="majorHAnsi" w:hAnsiTheme="majorHAnsi"/>
          <w:b/>
          <w:sz w:val="22"/>
          <w:szCs w:val="22"/>
        </w:rPr>
        <w:t>Smoking</w:t>
      </w:r>
      <w:r w:rsidR="001A4DB2">
        <w:rPr>
          <w:rFonts w:asciiTheme="majorHAnsi" w:hAnsiTheme="majorHAnsi"/>
          <w:b/>
          <w:sz w:val="22"/>
          <w:szCs w:val="22"/>
        </w:rPr>
        <w:t xml:space="preserve"> </w:t>
      </w:r>
      <w:r w:rsidR="00002A50" w:rsidRPr="00002A50">
        <w:rPr>
          <w:rFonts w:asciiTheme="majorHAnsi" w:hAnsiTheme="majorHAnsi"/>
          <w:b/>
          <w:sz w:val="22"/>
          <w:szCs w:val="22"/>
        </w:rPr>
        <w:t>and Va</w:t>
      </w:r>
      <w:r w:rsidR="001A4DB2" w:rsidRPr="00002A50">
        <w:rPr>
          <w:rFonts w:asciiTheme="majorHAnsi" w:hAnsiTheme="majorHAnsi"/>
          <w:b/>
          <w:sz w:val="22"/>
          <w:szCs w:val="22"/>
        </w:rPr>
        <w:t>ping</w:t>
      </w:r>
    </w:p>
    <w:p w:rsidR="002B7C58" w:rsidRDefault="002B7C58" w:rsidP="001311B0">
      <w:pPr>
        <w:pStyle w:val="BodyTextIndent3"/>
        <w:spacing w:after="0"/>
        <w:ind w:left="0"/>
        <w:rPr>
          <w:rFonts w:asciiTheme="majorHAnsi" w:hAnsiTheme="majorHAnsi"/>
          <w:sz w:val="22"/>
          <w:szCs w:val="22"/>
        </w:rPr>
      </w:pPr>
      <w:r w:rsidRPr="00002A50">
        <w:rPr>
          <w:rFonts w:asciiTheme="majorHAnsi" w:hAnsiTheme="majorHAnsi"/>
          <w:sz w:val="22"/>
          <w:szCs w:val="22"/>
        </w:rPr>
        <w:t xml:space="preserve">Smoking </w:t>
      </w:r>
      <w:r w:rsidR="00002A50" w:rsidRPr="00002A50">
        <w:rPr>
          <w:rFonts w:asciiTheme="majorHAnsi" w:hAnsiTheme="majorHAnsi"/>
          <w:sz w:val="22"/>
          <w:szCs w:val="22"/>
        </w:rPr>
        <w:t>and va</w:t>
      </w:r>
      <w:r w:rsidR="001A4DB2" w:rsidRPr="00002A50">
        <w:rPr>
          <w:rFonts w:asciiTheme="majorHAnsi" w:hAnsiTheme="majorHAnsi"/>
          <w:sz w:val="22"/>
          <w:szCs w:val="22"/>
        </w:rPr>
        <w:t xml:space="preserve">ping </w:t>
      </w:r>
      <w:r w:rsidRPr="002B7C58">
        <w:rPr>
          <w:rFonts w:asciiTheme="majorHAnsi" w:hAnsiTheme="majorHAnsi"/>
          <w:sz w:val="22"/>
          <w:szCs w:val="22"/>
        </w:rPr>
        <w:t>is not permitted in any area of the school or its grounds</w:t>
      </w:r>
      <w:r>
        <w:rPr>
          <w:rFonts w:asciiTheme="majorHAnsi" w:hAnsiTheme="majorHAnsi"/>
          <w:sz w:val="22"/>
          <w:szCs w:val="22"/>
        </w:rPr>
        <w:t>.</w:t>
      </w:r>
    </w:p>
    <w:p w:rsidR="002B7C58" w:rsidRDefault="002B7C58" w:rsidP="001311B0">
      <w:pPr>
        <w:pStyle w:val="BodyTextIndent3"/>
        <w:spacing w:after="0"/>
        <w:ind w:left="0"/>
        <w:rPr>
          <w:rFonts w:asciiTheme="majorHAnsi" w:hAnsiTheme="majorHAnsi"/>
          <w:sz w:val="22"/>
          <w:szCs w:val="22"/>
        </w:rPr>
      </w:pPr>
    </w:p>
    <w:p w:rsidR="002B7C58" w:rsidRDefault="002B7C58" w:rsidP="001311B0">
      <w:pPr>
        <w:pStyle w:val="BodyTextIndent3"/>
        <w:spacing w:after="0"/>
        <w:ind w:left="0"/>
        <w:rPr>
          <w:rFonts w:asciiTheme="majorHAnsi" w:hAnsiTheme="majorHAnsi"/>
          <w:b/>
          <w:sz w:val="22"/>
          <w:szCs w:val="22"/>
        </w:rPr>
      </w:pPr>
      <w:r>
        <w:rPr>
          <w:rFonts w:asciiTheme="majorHAnsi" w:hAnsiTheme="majorHAnsi"/>
          <w:b/>
          <w:sz w:val="22"/>
          <w:szCs w:val="22"/>
        </w:rPr>
        <w:t>Food preparation</w:t>
      </w:r>
    </w:p>
    <w:p w:rsidR="002B7C58" w:rsidRDefault="002B7C58" w:rsidP="002B7C58">
      <w:pPr>
        <w:pStyle w:val="BodyTextIndent3"/>
        <w:spacing w:after="0"/>
        <w:ind w:left="0"/>
        <w:rPr>
          <w:rFonts w:asciiTheme="majorHAnsi" w:hAnsiTheme="majorHAnsi"/>
          <w:sz w:val="22"/>
          <w:szCs w:val="22"/>
        </w:rPr>
      </w:pPr>
      <w:r>
        <w:rPr>
          <w:rFonts w:asciiTheme="majorHAnsi" w:hAnsiTheme="majorHAnsi"/>
          <w:sz w:val="22"/>
          <w:szCs w:val="22"/>
        </w:rPr>
        <w:t xml:space="preserve">LA guidelines for managing food technology and any preparation of food on site are followed. </w:t>
      </w:r>
      <w:r w:rsidR="00002A50">
        <w:rPr>
          <w:rFonts w:asciiTheme="majorHAnsi" w:hAnsiTheme="majorHAnsi"/>
          <w:sz w:val="22"/>
          <w:szCs w:val="22"/>
        </w:rPr>
        <w:t xml:space="preserve"> All kitchen staff will</w:t>
      </w:r>
      <w:r>
        <w:rPr>
          <w:rFonts w:asciiTheme="majorHAnsi" w:hAnsiTheme="majorHAnsi"/>
          <w:sz w:val="22"/>
          <w:szCs w:val="22"/>
        </w:rPr>
        <w:t xml:space="preserve"> undertake the </w:t>
      </w:r>
      <w:r w:rsidR="00850B85">
        <w:rPr>
          <w:rFonts w:asciiTheme="majorHAnsi" w:hAnsiTheme="majorHAnsi"/>
          <w:sz w:val="22"/>
          <w:szCs w:val="22"/>
        </w:rPr>
        <w:t>Food Safety for Catering Level 1</w:t>
      </w:r>
      <w:r>
        <w:rPr>
          <w:rFonts w:asciiTheme="majorHAnsi" w:hAnsiTheme="majorHAnsi"/>
          <w:sz w:val="22"/>
          <w:szCs w:val="22"/>
        </w:rPr>
        <w:t xml:space="preserve"> </w:t>
      </w:r>
      <w:r w:rsidR="00002A50">
        <w:rPr>
          <w:rFonts w:asciiTheme="majorHAnsi" w:hAnsiTheme="majorHAnsi"/>
          <w:sz w:val="22"/>
          <w:szCs w:val="22"/>
        </w:rPr>
        <w:t>and the Cook will take</w:t>
      </w:r>
      <w:r w:rsidR="00850B85" w:rsidRPr="00537DD9">
        <w:rPr>
          <w:rFonts w:asciiTheme="majorHAnsi" w:hAnsiTheme="majorHAnsi"/>
          <w:sz w:val="22"/>
          <w:szCs w:val="22"/>
        </w:rPr>
        <w:t>, in addition, Level 2</w:t>
      </w:r>
      <w:r w:rsidR="00002A50">
        <w:rPr>
          <w:rFonts w:asciiTheme="majorHAnsi" w:hAnsiTheme="majorHAnsi"/>
          <w:sz w:val="22"/>
          <w:szCs w:val="22"/>
        </w:rPr>
        <w:t xml:space="preserve"> </w:t>
      </w:r>
      <w:r>
        <w:rPr>
          <w:rFonts w:asciiTheme="majorHAnsi" w:hAnsiTheme="majorHAnsi"/>
          <w:sz w:val="22"/>
          <w:szCs w:val="22"/>
        </w:rPr>
        <w:t>and be able to advise others on procedures.</w:t>
      </w:r>
    </w:p>
    <w:p w:rsidR="002E475D" w:rsidRDefault="00AB17E5" w:rsidP="002E475D">
      <w:pPr>
        <w:pStyle w:val="BodyTextIndent3"/>
        <w:tabs>
          <w:tab w:val="left" w:pos="2730"/>
        </w:tabs>
        <w:spacing w:after="0"/>
        <w:ind w:left="0"/>
        <w:rPr>
          <w:rFonts w:asciiTheme="majorHAnsi" w:hAnsiTheme="majorHAnsi"/>
          <w:sz w:val="22"/>
          <w:szCs w:val="22"/>
        </w:rPr>
      </w:pPr>
      <w:r>
        <w:rPr>
          <w:rFonts w:asciiTheme="majorHAnsi" w:hAnsiTheme="majorHAnsi"/>
          <w:sz w:val="22"/>
          <w:szCs w:val="22"/>
        </w:rPr>
        <w:tab/>
      </w:r>
    </w:p>
    <w:p w:rsidR="002B7C58" w:rsidRDefault="002B7C58" w:rsidP="002E475D">
      <w:pPr>
        <w:pStyle w:val="BodyTextIndent3"/>
        <w:tabs>
          <w:tab w:val="left" w:pos="2730"/>
        </w:tabs>
        <w:spacing w:after="0"/>
        <w:ind w:left="0"/>
        <w:rPr>
          <w:rFonts w:asciiTheme="majorHAnsi" w:hAnsiTheme="majorHAnsi"/>
          <w:b/>
          <w:sz w:val="22"/>
          <w:szCs w:val="22"/>
        </w:rPr>
      </w:pPr>
      <w:r>
        <w:rPr>
          <w:rFonts w:asciiTheme="majorHAnsi" w:hAnsiTheme="majorHAnsi"/>
          <w:b/>
          <w:sz w:val="22"/>
          <w:szCs w:val="22"/>
        </w:rPr>
        <w:t>Monitoring</w:t>
      </w:r>
    </w:p>
    <w:p w:rsidR="002B7C58" w:rsidRDefault="002B7C58" w:rsidP="002B7C58">
      <w:pPr>
        <w:pStyle w:val="BodyTextIndent3"/>
        <w:spacing w:after="0"/>
        <w:ind w:left="0"/>
        <w:rPr>
          <w:rFonts w:asciiTheme="majorHAnsi" w:hAnsiTheme="majorHAnsi"/>
          <w:b/>
          <w:sz w:val="22"/>
          <w:szCs w:val="22"/>
        </w:rPr>
      </w:pPr>
    </w:p>
    <w:p w:rsidR="002B7C58" w:rsidRPr="002B7C58" w:rsidRDefault="002B7C58" w:rsidP="002B7C58">
      <w:pPr>
        <w:pStyle w:val="BodyTextIndent3"/>
        <w:spacing w:after="0"/>
        <w:ind w:left="0"/>
        <w:rPr>
          <w:rFonts w:asciiTheme="majorHAnsi" w:hAnsiTheme="majorHAnsi"/>
          <w:sz w:val="22"/>
          <w:szCs w:val="22"/>
        </w:rPr>
      </w:pPr>
      <w:r w:rsidRPr="002B7C58">
        <w:rPr>
          <w:rFonts w:asciiTheme="majorHAnsi" w:hAnsiTheme="majorHAnsi"/>
          <w:sz w:val="22"/>
          <w:szCs w:val="22"/>
        </w:rPr>
        <w:t>The Governors and Hea</w:t>
      </w:r>
      <w:r>
        <w:rPr>
          <w:rFonts w:asciiTheme="majorHAnsi" w:hAnsiTheme="majorHAnsi"/>
          <w:sz w:val="22"/>
          <w:szCs w:val="22"/>
        </w:rPr>
        <w:t>d</w:t>
      </w:r>
      <w:r w:rsidRPr="002B7C58">
        <w:rPr>
          <w:rFonts w:asciiTheme="majorHAnsi" w:hAnsiTheme="majorHAnsi"/>
          <w:sz w:val="22"/>
          <w:szCs w:val="22"/>
        </w:rPr>
        <w:t>teacher are to monitor the achievement and effectiveness of the Health and Safety arrangements and their overall performance to ensure that;</w:t>
      </w:r>
    </w:p>
    <w:p w:rsidR="002B7C58" w:rsidRPr="002B7C58" w:rsidRDefault="002B7C58" w:rsidP="002B7C58">
      <w:pPr>
        <w:pStyle w:val="BodyTextIndent3"/>
        <w:numPr>
          <w:ilvl w:val="0"/>
          <w:numId w:val="22"/>
        </w:numPr>
        <w:spacing w:after="0"/>
        <w:rPr>
          <w:rFonts w:asciiTheme="majorHAnsi" w:hAnsiTheme="majorHAnsi"/>
          <w:sz w:val="22"/>
          <w:szCs w:val="22"/>
        </w:rPr>
      </w:pPr>
      <w:r>
        <w:rPr>
          <w:rFonts w:asciiTheme="majorHAnsi" w:hAnsiTheme="majorHAnsi"/>
          <w:sz w:val="22"/>
          <w:szCs w:val="22"/>
        </w:rPr>
        <w:t xml:space="preserve">Physical controls </w:t>
      </w:r>
      <w:r w:rsidRPr="002B7C58">
        <w:rPr>
          <w:rFonts w:asciiTheme="majorHAnsi" w:hAnsiTheme="majorHAnsi"/>
          <w:sz w:val="22"/>
          <w:szCs w:val="22"/>
        </w:rPr>
        <w:t xml:space="preserve"> are in place and working satisfactorily and</w:t>
      </w:r>
    </w:p>
    <w:p w:rsidR="002B7C58" w:rsidRDefault="002B7C58" w:rsidP="002B7C58">
      <w:pPr>
        <w:pStyle w:val="BodyTextIndent3"/>
        <w:numPr>
          <w:ilvl w:val="0"/>
          <w:numId w:val="22"/>
        </w:numPr>
        <w:spacing w:after="0"/>
        <w:rPr>
          <w:rFonts w:asciiTheme="majorHAnsi" w:hAnsiTheme="majorHAnsi"/>
          <w:sz w:val="22"/>
          <w:szCs w:val="22"/>
        </w:rPr>
      </w:pPr>
      <w:r w:rsidRPr="002B7C58">
        <w:rPr>
          <w:rFonts w:asciiTheme="majorHAnsi" w:hAnsiTheme="majorHAnsi"/>
          <w:sz w:val="22"/>
          <w:szCs w:val="22"/>
        </w:rPr>
        <w:t>Staff are carrying out procedures and the functions allocated to them.</w:t>
      </w:r>
    </w:p>
    <w:p w:rsidR="002B7C58" w:rsidRDefault="002B7C58" w:rsidP="002B7C58">
      <w:pPr>
        <w:pStyle w:val="BodyTextIndent3"/>
        <w:spacing w:after="0"/>
        <w:ind w:left="360"/>
        <w:rPr>
          <w:rFonts w:asciiTheme="majorHAnsi" w:hAnsiTheme="majorHAnsi"/>
          <w:sz w:val="22"/>
          <w:szCs w:val="22"/>
        </w:rPr>
      </w:pPr>
    </w:p>
    <w:p w:rsidR="002B7C58" w:rsidRPr="002B7C58" w:rsidRDefault="002B7C58" w:rsidP="002B7C58">
      <w:pPr>
        <w:pStyle w:val="BodyTextIndent3"/>
        <w:spacing w:after="0"/>
        <w:ind w:left="0"/>
        <w:rPr>
          <w:rFonts w:asciiTheme="majorHAnsi" w:hAnsiTheme="majorHAnsi"/>
          <w:sz w:val="22"/>
          <w:szCs w:val="22"/>
        </w:rPr>
      </w:pPr>
      <w:r w:rsidRPr="002B7C58">
        <w:rPr>
          <w:rFonts w:asciiTheme="majorHAnsi" w:hAnsiTheme="majorHAnsi"/>
          <w:sz w:val="22"/>
          <w:szCs w:val="22"/>
        </w:rPr>
        <w:t>Methods of monitoring and checking performance include;</w:t>
      </w:r>
    </w:p>
    <w:p w:rsidR="002B7C58" w:rsidRPr="002B7C58" w:rsidRDefault="002B7C58" w:rsidP="002B7C58">
      <w:pPr>
        <w:pStyle w:val="BodyTextIndent3"/>
        <w:numPr>
          <w:ilvl w:val="0"/>
          <w:numId w:val="21"/>
        </w:numPr>
        <w:jc w:val="both"/>
        <w:rPr>
          <w:rFonts w:asciiTheme="majorHAnsi" w:hAnsiTheme="majorHAnsi"/>
          <w:sz w:val="22"/>
          <w:szCs w:val="22"/>
        </w:rPr>
      </w:pPr>
      <w:r w:rsidRPr="002B7C58">
        <w:rPr>
          <w:rFonts w:asciiTheme="majorHAnsi" w:hAnsiTheme="majorHAnsi"/>
          <w:sz w:val="22"/>
          <w:szCs w:val="22"/>
        </w:rPr>
        <w:t xml:space="preserve">Collecting accident/incident data and checking, categorising and analysing the reports to make recommendations. </w:t>
      </w:r>
    </w:p>
    <w:p w:rsidR="002B7C58" w:rsidRPr="002B7C58" w:rsidRDefault="00002A50" w:rsidP="002B7C58">
      <w:pPr>
        <w:pStyle w:val="BodyTextIndent3"/>
        <w:numPr>
          <w:ilvl w:val="0"/>
          <w:numId w:val="21"/>
        </w:numPr>
        <w:jc w:val="both"/>
        <w:rPr>
          <w:rFonts w:asciiTheme="majorHAnsi" w:hAnsiTheme="majorHAnsi"/>
          <w:sz w:val="22"/>
          <w:szCs w:val="22"/>
        </w:rPr>
      </w:pPr>
      <w:r>
        <w:rPr>
          <w:rFonts w:asciiTheme="majorHAnsi" w:hAnsiTheme="majorHAnsi"/>
          <w:sz w:val="22"/>
          <w:szCs w:val="22"/>
        </w:rPr>
        <w:t xml:space="preserve">Termly Health and Safety monitoring and if necessary </w:t>
      </w:r>
      <w:r w:rsidR="002B7C58" w:rsidRPr="002B7C58">
        <w:rPr>
          <w:rFonts w:asciiTheme="majorHAnsi" w:hAnsiTheme="majorHAnsi"/>
          <w:sz w:val="22"/>
          <w:szCs w:val="22"/>
        </w:rPr>
        <w:t>items will be referred to the Property and Finance Committee.</w:t>
      </w:r>
    </w:p>
    <w:p w:rsidR="002B7C58" w:rsidRPr="002B7C58" w:rsidRDefault="002B7C58" w:rsidP="002B7C58">
      <w:pPr>
        <w:pStyle w:val="BodyTextIndent3"/>
        <w:numPr>
          <w:ilvl w:val="0"/>
          <w:numId w:val="21"/>
        </w:numPr>
        <w:jc w:val="both"/>
        <w:rPr>
          <w:rFonts w:asciiTheme="majorHAnsi" w:hAnsiTheme="majorHAnsi"/>
          <w:sz w:val="22"/>
          <w:szCs w:val="22"/>
        </w:rPr>
      </w:pPr>
      <w:r w:rsidRPr="002B7C58">
        <w:rPr>
          <w:rFonts w:asciiTheme="majorHAnsi" w:hAnsiTheme="majorHAnsi"/>
          <w:sz w:val="22"/>
          <w:szCs w:val="22"/>
        </w:rPr>
        <w:t>Examining and acting upon specialist LA Audit Reports and, where appropriate, OfSTED reports, where these relate to Health and Safety issues.</w:t>
      </w:r>
    </w:p>
    <w:p w:rsidR="002B7C58" w:rsidRPr="00537DD9" w:rsidRDefault="002B7C58" w:rsidP="002B7C58">
      <w:pPr>
        <w:pStyle w:val="BodyTextIndent3"/>
        <w:numPr>
          <w:ilvl w:val="0"/>
          <w:numId w:val="21"/>
        </w:numPr>
        <w:jc w:val="both"/>
        <w:rPr>
          <w:rFonts w:asciiTheme="majorHAnsi" w:hAnsiTheme="majorHAnsi"/>
          <w:color w:val="000000" w:themeColor="text1"/>
          <w:sz w:val="22"/>
          <w:szCs w:val="22"/>
        </w:rPr>
      </w:pPr>
      <w:r w:rsidRPr="00537DD9">
        <w:rPr>
          <w:rFonts w:asciiTheme="majorHAnsi" w:hAnsiTheme="majorHAnsi"/>
          <w:color w:val="000000" w:themeColor="text1"/>
          <w:sz w:val="22"/>
          <w:szCs w:val="22"/>
        </w:rPr>
        <w:t>Check</w:t>
      </w:r>
      <w:r w:rsidR="005734C2" w:rsidRPr="00537DD9">
        <w:rPr>
          <w:rFonts w:asciiTheme="majorHAnsi" w:hAnsiTheme="majorHAnsi"/>
          <w:color w:val="000000" w:themeColor="text1"/>
          <w:sz w:val="22"/>
          <w:szCs w:val="22"/>
        </w:rPr>
        <w:t>ing maintenance records/reports</w:t>
      </w:r>
      <w:r w:rsidR="005F729F" w:rsidRPr="00537DD9">
        <w:rPr>
          <w:rFonts w:asciiTheme="majorHAnsi" w:hAnsiTheme="majorHAnsi"/>
          <w:color w:val="000000" w:themeColor="text1"/>
          <w:sz w:val="22"/>
          <w:szCs w:val="22"/>
        </w:rPr>
        <w:t>.</w:t>
      </w:r>
    </w:p>
    <w:p w:rsidR="002B7C58" w:rsidRPr="002B7C58" w:rsidRDefault="002B7C58" w:rsidP="002B7C58">
      <w:pPr>
        <w:pStyle w:val="BodyTextIndent3"/>
        <w:numPr>
          <w:ilvl w:val="0"/>
          <w:numId w:val="21"/>
        </w:numPr>
        <w:jc w:val="both"/>
        <w:rPr>
          <w:rFonts w:asciiTheme="majorHAnsi" w:hAnsiTheme="majorHAnsi"/>
          <w:sz w:val="22"/>
          <w:szCs w:val="22"/>
        </w:rPr>
      </w:pPr>
      <w:r w:rsidRPr="002B7C58">
        <w:rPr>
          <w:rFonts w:asciiTheme="majorHAnsi" w:hAnsiTheme="majorHAnsi"/>
          <w:sz w:val="22"/>
          <w:szCs w:val="22"/>
        </w:rPr>
        <w:t>Monitoring complaints of hazards reported by staff, pupils, parents, etc.</w:t>
      </w:r>
    </w:p>
    <w:p w:rsidR="002B7C58" w:rsidRDefault="002B7C58" w:rsidP="002B7C58">
      <w:pPr>
        <w:pStyle w:val="BodyTextIndent3"/>
        <w:numPr>
          <w:ilvl w:val="0"/>
          <w:numId w:val="21"/>
        </w:numPr>
        <w:jc w:val="both"/>
        <w:rPr>
          <w:rFonts w:asciiTheme="majorHAnsi" w:hAnsiTheme="majorHAnsi"/>
          <w:sz w:val="22"/>
          <w:szCs w:val="22"/>
        </w:rPr>
      </w:pPr>
      <w:r w:rsidRPr="002B7C58">
        <w:rPr>
          <w:rFonts w:asciiTheme="majorHAnsi" w:hAnsiTheme="majorHAnsi"/>
          <w:sz w:val="22"/>
          <w:szCs w:val="22"/>
        </w:rPr>
        <w:t xml:space="preserve">Examining </w:t>
      </w:r>
      <w:r w:rsidR="00002A50">
        <w:rPr>
          <w:rFonts w:asciiTheme="majorHAnsi" w:hAnsiTheme="majorHAnsi"/>
          <w:sz w:val="22"/>
          <w:szCs w:val="22"/>
        </w:rPr>
        <w:t>the reports of those responsible for Health and Safety monitoring,</w:t>
      </w:r>
      <w:r w:rsidRPr="002B7C58">
        <w:rPr>
          <w:rFonts w:asciiTheme="majorHAnsi" w:hAnsiTheme="majorHAnsi"/>
          <w:sz w:val="22"/>
          <w:szCs w:val="22"/>
        </w:rPr>
        <w:t xml:space="preserve"> and the effectiveness of follow-up procedures.</w:t>
      </w:r>
    </w:p>
    <w:p w:rsidR="002B7C58" w:rsidRDefault="002B7C58" w:rsidP="002B7C58">
      <w:pPr>
        <w:pStyle w:val="BodyTextIndent3"/>
        <w:jc w:val="both"/>
        <w:rPr>
          <w:rFonts w:asciiTheme="majorHAnsi" w:hAnsiTheme="majorHAnsi"/>
          <w:sz w:val="22"/>
          <w:szCs w:val="22"/>
        </w:rPr>
      </w:pPr>
    </w:p>
    <w:p w:rsidR="001311B0" w:rsidRDefault="002B7C58" w:rsidP="002B7C58">
      <w:pPr>
        <w:pStyle w:val="BodyTextIndent3"/>
        <w:ind w:left="0"/>
        <w:rPr>
          <w:rFonts w:asciiTheme="majorHAnsi" w:hAnsiTheme="majorHAnsi"/>
          <w:sz w:val="22"/>
          <w:szCs w:val="22"/>
        </w:rPr>
      </w:pPr>
      <w:r>
        <w:rPr>
          <w:rFonts w:asciiTheme="majorHAnsi" w:hAnsiTheme="majorHAnsi"/>
          <w:sz w:val="22"/>
          <w:szCs w:val="22"/>
        </w:rPr>
        <w:t xml:space="preserve">Governors must ensure that monitoring arrangements are in place similar to those outlined above and that reports of such monitoring are reported to them periodically. The </w:t>
      </w:r>
      <w:r w:rsidR="000F0849">
        <w:rPr>
          <w:rFonts w:asciiTheme="majorHAnsi" w:hAnsiTheme="majorHAnsi"/>
          <w:sz w:val="22"/>
          <w:szCs w:val="22"/>
        </w:rPr>
        <w:t>election of</w:t>
      </w:r>
      <w:r>
        <w:rPr>
          <w:rFonts w:asciiTheme="majorHAnsi" w:hAnsiTheme="majorHAnsi"/>
          <w:sz w:val="22"/>
          <w:szCs w:val="22"/>
        </w:rPr>
        <w:t xml:space="preserve"> </w:t>
      </w:r>
      <w:r w:rsidR="000F0849">
        <w:rPr>
          <w:rFonts w:asciiTheme="majorHAnsi" w:hAnsiTheme="majorHAnsi"/>
          <w:sz w:val="22"/>
          <w:szCs w:val="22"/>
        </w:rPr>
        <w:t xml:space="preserve">a </w:t>
      </w:r>
      <w:r>
        <w:rPr>
          <w:rFonts w:asciiTheme="majorHAnsi" w:hAnsiTheme="majorHAnsi"/>
          <w:sz w:val="22"/>
          <w:szCs w:val="22"/>
        </w:rPr>
        <w:t xml:space="preserve">Health and Safety </w:t>
      </w:r>
      <w:r w:rsidR="000F0849">
        <w:rPr>
          <w:rFonts w:asciiTheme="majorHAnsi" w:hAnsiTheme="majorHAnsi"/>
          <w:sz w:val="22"/>
          <w:szCs w:val="22"/>
        </w:rPr>
        <w:t>governor, and delegated monitoring team</w:t>
      </w:r>
      <w:r>
        <w:rPr>
          <w:rFonts w:asciiTheme="majorHAnsi" w:hAnsiTheme="majorHAnsi"/>
          <w:sz w:val="22"/>
          <w:szCs w:val="22"/>
        </w:rPr>
        <w:t xml:space="preserve"> with clearly defined terms of reference as part of the schools </w:t>
      </w:r>
      <w:r w:rsidR="00AB17E5">
        <w:rPr>
          <w:rFonts w:asciiTheme="majorHAnsi" w:hAnsiTheme="majorHAnsi"/>
          <w:sz w:val="22"/>
          <w:szCs w:val="22"/>
        </w:rPr>
        <w:t xml:space="preserve">Health and Safety management structure will satisfy this requirement. </w:t>
      </w:r>
    </w:p>
    <w:p w:rsidR="00AB17E5" w:rsidRDefault="00AB17E5" w:rsidP="002B7C58">
      <w:pPr>
        <w:pStyle w:val="BodyTextIndent3"/>
        <w:ind w:left="0"/>
        <w:rPr>
          <w:rFonts w:asciiTheme="majorHAnsi" w:hAnsiTheme="majorHAnsi"/>
          <w:sz w:val="22"/>
          <w:szCs w:val="22"/>
        </w:rPr>
      </w:pPr>
      <w:r>
        <w:rPr>
          <w:rFonts w:asciiTheme="majorHAnsi" w:hAnsiTheme="majorHAnsi"/>
          <w:sz w:val="22"/>
          <w:szCs w:val="22"/>
        </w:rPr>
        <w:t>Governors are to ensure they are also kept informed of any reports resulting from health and Safety executive, Fire Authority or Environmental Health Officer visits or inspections and of any LA of DfES guidance which may affect this policy.</w:t>
      </w:r>
    </w:p>
    <w:p w:rsidR="00543B0F" w:rsidRDefault="00543B0F" w:rsidP="002B7C58">
      <w:pPr>
        <w:pStyle w:val="BodyTextIndent3"/>
        <w:ind w:left="0"/>
        <w:rPr>
          <w:rFonts w:asciiTheme="majorHAnsi" w:hAnsiTheme="majorHAnsi"/>
          <w:sz w:val="22"/>
          <w:szCs w:val="22"/>
        </w:rPr>
      </w:pPr>
    </w:p>
    <w:p w:rsidR="00543B0F" w:rsidRDefault="00543B0F" w:rsidP="002B7C58">
      <w:pPr>
        <w:pStyle w:val="BodyTextIndent3"/>
        <w:ind w:left="0"/>
        <w:rPr>
          <w:rFonts w:asciiTheme="majorHAnsi" w:hAnsiTheme="majorHAnsi"/>
          <w:sz w:val="22"/>
          <w:szCs w:val="22"/>
        </w:rPr>
      </w:pPr>
      <w:bookmarkStart w:id="0" w:name="_GoBack"/>
      <w:bookmarkEnd w:id="0"/>
    </w:p>
    <w:sectPr w:rsidR="00543B0F" w:rsidSect="0097516A">
      <w:headerReference w:type="default" r:id="rId8"/>
      <w:footerReference w:type="default" r:id="rId9"/>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2EA" w:rsidRDefault="001832EA" w:rsidP="0097516A">
      <w:r>
        <w:separator/>
      </w:r>
    </w:p>
  </w:endnote>
  <w:endnote w:type="continuationSeparator" w:id="0">
    <w:p w:rsidR="001832EA" w:rsidRDefault="001832EA" w:rsidP="0097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C58" w:rsidRDefault="002B7C58" w:rsidP="0097516A">
    <w:pPr>
      <w:pStyle w:val="Footer"/>
      <w:pBdr>
        <w:top w:val="thinThickSmallGap" w:sz="24" w:space="1" w:color="622423"/>
      </w:pBdr>
      <w:tabs>
        <w:tab w:val="clear" w:pos="4513"/>
        <w:tab w:val="clear" w:pos="9026"/>
        <w:tab w:val="right" w:pos="10204"/>
      </w:tabs>
      <w:rPr>
        <w:rFonts w:ascii="Cambria" w:hAnsi="Cambria"/>
      </w:rPr>
    </w:pPr>
    <w:r>
      <w:rPr>
        <w:rFonts w:ascii="Cambria" w:hAnsi="Cambria"/>
      </w:rPr>
      <w:t>G</w:t>
    </w:r>
    <w:r w:rsidR="00110957">
      <w:rPr>
        <w:rFonts w:ascii="Cambria" w:hAnsi="Cambria"/>
      </w:rPr>
      <w:t>/policies</w:t>
    </w:r>
    <w:r>
      <w:rPr>
        <w:rFonts w:ascii="Cambria" w:hAnsi="Cambria"/>
      </w:rPr>
      <w:t>/health and safety p</w:t>
    </w:r>
    <w:r w:rsidR="00110957">
      <w:rPr>
        <w:rFonts w:ascii="Cambria" w:hAnsi="Cambria"/>
      </w:rPr>
      <w:t>olicy</w:t>
    </w:r>
  </w:p>
  <w:p w:rsidR="002B7C58" w:rsidRDefault="002B7C58" w:rsidP="0097516A">
    <w:pPr>
      <w:pStyle w:val="Footer"/>
      <w:pBdr>
        <w:top w:val="thinThickSmallGap" w:sz="24" w:space="1" w:color="622423"/>
      </w:pBdr>
      <w:tabs>
        <w:tab w:val="clear" w:pos="4513"/>
        <w:tab w:val="clear" w:pos="9026"/>
        <w:tab w:val="right" w:pos="10204"/>
      </w:tabs>
      <w:rPr>
        <w:rFonts w:ascii="Cambria" w:hAnsi="Cambria"/>
      </w:rPr>
    </w:pPr>
  </w:p>
  <w:sdt>
    <w:sdtPr>
      <w:id w:val="250395305"/>
      <w:docPartObj>
        <w:docPartGallery w:val="Page Numbers (Top of Page)"/>
        <w:docPartUnique/>
      </w:docPartObj>
    </w:sdtPr>
    <w:sdtEndPr/>
    <w:sdtContent>
      <w:p w:rsidR="002B7C58" w:rsidRDefault="00AB17E5" w:rsidP="00AB17E5">
        <w:r>
          <w:t xml:space="preserve">Page </w:t>
        </w:r>
        <w:r w:rsidR="00110957">
          <w:fldChar w:fldCharType="begin"/>
        </w:r>
        <w:r w:rsidR="00110957">
          <w:instrText xml:space="preserve"> PAGE </w:instrText>
        </w:r>
        <w:r w:rsidR="00110957">
          <w:fldChar w:fldCharType="separate"/>
        </w:r>
        <w:r w:rsidR="00154C16">
          <w:rPr>
            <w:noProof/>
          </w:rPr>
          <w:t>5</w:t>
        </w:r>
        <w:r w:rsidR="00110957">
          <w:rPr>
            <w:noProof/>
          </w:rPr>
          <w:fldChar w:fldCharType="end"/>
        </w:r>
        <w:r>
          <w:t xml:space="preserve"> of </w:t>
        </w:r>
        <w:r w:rsidR="0000465E">
          <w:rPr>
            <w:noProof/>
          </w:rPr>
          <w:fldChar w:fldCharType="begin"/>
        </w:r>
        <w:r w:rsidR="0000465E">
          <w:rPr>
            <w:noProof/>
          </w:rPr>
          <w:instrText xml:space="preserve"> NUMPAGES  </w:instrText>
        </w:r>
        <w:r w:rsidR="0000465E">
          <w:rPr>
            <w:noProof/>
          </w:rPr>
          <w:fldChar w:fldCharType="separate"/>
        </w:r>
        <w:r w:rsidR="00154C16">
          <w:rPr>
            <w:noProof/>
          </w:rPr>
          <w:t>5</w:t>
        </w:r>
        <w:r w:rsidR="0000465E">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2EA" w:rsidRDefault="001832EA" w:rsidP="0097516A">
      <w:r>
        <w:separator/>
      </w:r>
    </w:p>
  </w:footnote>
  <w:footnote w:type="continuationSeparator" w:id="0">
    <w:p w:rsidR="001832EA" w:rsidRDefault="001832EA" w:rsidP="00975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C58" w:rsidRDefault="002B7C58">
    <w:pPr>
      <w:pStyle w:val="Header"/>
      <w:pBdr>
        <w:bottom w:val="thickThinSmallGap" w:sz="24" w:space="1" w:color="622423"/>
      </w:pBdr>
      <w:jc w:val="center"/>
      <w:rPr>
        <w:rFonts w:ascii="Cambria" w:hAnsi="Cambria"/>
        <w:sz w:val="32"/>
        <w:szCs w:val="32"/>
      </w:rPr>
    </w:pPr>
    <w:r w:rsidRPr="0097516A">
      <w:rPr>
        <w:rFonts w:ascii="Cambria" w:hAnsi="Cambria"/>
        <w:b/>
        <w:sz w:val="32"/>
        <w:szCs w:val="32"/>
      </w:rPr>
      <w:t>Linton CE Infants where happiness and achievement go hand in hand</w:t>
    </w:r>
  </w:p>
  <w:p w:rsidR="002B7C58" w:rsidRDefault="002B7C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E6F98"/>
    <w:multiLevelType w:val="hybridMultilevel"/>
    <w:tmpl w:val="B0648702"/>
    <w:lvl w:ilvl="0" w:tplc="FFFFFFFF">
      <w:start w:val="1"/>
      <w:numFmt w:val="bullet"/>
      <w:lvlText w:val=""/>
      <w:lvlJc w:val="left"/>
      <w:pPr>
        <w:tabs>
          <w:tab w:val="num" w:pos="1580"/>
        </w:tabs>
        <w:ind w:left="1580" w:hanging="360"/>
      </w:pPr>
      <w:rPr>
        <w:rFonts w:ascii="Symbol" w:hAnsi="Symbol" w:hint="default"/>
      </w:rPr>
    </w:lvl>
    <w:lvl w:ilvl="1" w:tplc="FFFFFFFF" w:tentative="1">
      <w:start w:val="1"/>
      <w:numFmt w:val="bullet"/>
      <w:lvlText w:val="o"/>
      <w:lvlJc w:val="left"/>
      <w:pPr>
        <w:tabs>
          <w:tab w:val="num" w:pos="2300"/>
        </w:tabs>
        <w:ind w:left="2300" w:hanging="360"/>
      </w:pPr>
      <w:rPr>
        <w:rFonts w:ascii="Courier New" w:hAnsi="Courier New" w:hint="default"/>
      </w:rPr>
    </w:lvl>
    <w:lvl w:ilvl="2" w:tplc="FFFFFFFF" w:tentative="1">
      <w:start w:val="1"/>
      <w:numFmt w:val="bullet"/>
      <w:lvlText w:val=""/>
      <w:lvlJc w:val="left"/>
      <w:pPr>
        <w:tabs>
          <w:tab w:val="num" w:pos="3020"/>
        </w:tabs>
        <w:ind w:left="3020" w:hanging="360"/>
      </w:pPr>
      <w:rPr>
        <w:rFonts w:ascii="Wingdings" w:hAnsi="Wingdings" w:hint="default"/>
      </w:rPr>
    </w:lvl>
    <w:lvl w:ilvl="3" w:tplc="FFFFFFFF" w:tentative="1">
      <w:start w:val="1"/>
      <w:numFmt w:val="bullet"/>
      <w:lvlText w:val=""/>
      <w:lvlJc w:val="left"/>
      <w:pPr>
        <w:tabs>
          <w:tab w:val="num" w:pos="3740"/>
        </w:tabs>
        <w:ind w:left="3740" w:hanging="360"/>
      </w:pPr>
      <w:rPr>
        <w:rFonts w:ascii="Symbol" w:hAnsi="Symbol" w:hint="default"/>
      </w:rPr>
    </w:lvl>
    <w:lvl w:ilvl="4" w:tplc="FFFFFFFF" w:tentative="1">
      <w:start w:val="1"/>
      <w:numFmt w:val="bullet"/>
      <w:lvlText w:val="o"/>
      <w:lvlJc w:val="left"/>
      <w:pPr>
        <w:tabs>
          <w:tab w:val="num" w:pos="4460"/>
        </w:tabs>
        <w:ind w:left="4460" w:hanging="360"/>
      </w:pPr>
      <w:rPr>
        <w:rFonts w:ascii="Courier New" w:hAnsi="Courier New" w:hint="default"/>
      </w:rPr>
    </w:lvl>
    <w:lvl w:ilvl="5" w:tplc="FFFFFFFF" w:tentative="1">
      <w:start w:val="1"/>
      <w:numFmt w:val="bullet"/>
      <w:lvlText w:val=""/>
      <w:lvlJc w:val="left"/>
      <w:pPr>
        <w:tabs>
          <w:tab w:val="num" w:pos="5180"/>
        </w:tabs>
        <w:ind w:left="5180" w:hanging="360"/>
      </w:pPr>
      <w:rPr>
        <w:rFonts w:ascii="Wingdings" w:hAnsi="Wingdings" w:hint="default"/>
      </w:rPr>
    </w:lvl>
    <w:lvl w:ilvl="6" w:tplc="FFFFFFFF" w:tentative="1">
      <w:start w:val="1"/>
      <w:numFmt w:val="bullet"/>
      <w:lvlText w:val=""/>
      <w:lvlJc w:val="left"/>
      <w:pPr>
        <w:tabs>
          <w:tab w:val="num" w:pos="5900"/>
        </w:tabs>
        <w:ind w:left="5900" w:hanging="360"/>
      </w:pPr>
      <w:rPr>
        <w:rFonts w:ascii="Symbol" w:hAnsi="Symbol" w:hint="default"/>
      </w:rPr>
    </w:lvl>
    <w:lvl w:ilvl="7" w:tplc="FFFFFFFF" w:tentative="1">
      <w:start w:val="1"/>
      <w:numFmt w:val="bullet"/>
      <w:lvlText w:val="o"/>
      <w:lvlJc w:val="left"/>
      <w:pPr>
        <w:tabs>
          <w:tab w:val="num" w:pos="6620"/>
        </w:tabs>
        <w:ind w:left="6620" w:hanging="360"/>
      </w:pPr>
      <w:rPr>
        <w:rFonts w:ascii="Courier New" w:hAnsi="Courier New" w:hint="default"/>
      </w:rPr>
    </w:lvl>
    <w:lvl w:ilvl="8" w:tplc="FFFFFFFF" w:tentative="1">
      <w:start w:val="1"/>
      <w:numFmt w:val="bullet"/>
      <w:lvlText w:val=""/>
      <w:lvlJc w:val="left"/>
      <w:pPr>
        <w:tabs>
          <w:tab w:val="num" w:pos="7340"/>
        </w:tabs>
        <w:ind w:left="7340" w:hanging="360"/>
      </w:pPr>
      <w:rPr>
        <w:rFonts w:ascii="Wingdings" w:hAnsi="Wingdings" w:hint="default"/>
      </w:rPr>
    </w:lvl>
  </w:abstractNum>
  <w:abstractNum w:abstractNumId="1" w15:restartNumberingAfterBreak="0">
    <w:nsid w:val="0600710F"/>
    <w:multiLevelType w:val="hybridMultilevel"/>
    <w:tmpl w:val="DF64A3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2271CF"/>
    <w:multiLevelType w:val="hybridMultilevel"/>
    <w:tmpl w:val="EB667116"/>
    <w:lvl w:ilvl="0" w:tplc="FFFFFFFF">
      <w:start w:val="1"/>
      <w:numFmt w:val="lowerRoman"/>
      <w:lvlText w:val="%1."/>
      <w:lvlJc w:val="righ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E11581A"/>
    <w:multiLevelType w:val="hybridMultilevel"/>
    <w:tmpl w:val="31109E84"/>
    <w:lvl w:ilvl="0" w:tplc="FFFFFFFF">
      <w:start w:val="1"/>
      <w:numFmt w:val="bullet"/>
      <w:lvlText w:val=""/>
      <w:lvlJc w:val="left"/>
      <w:pPr>
        <w:tabs>
          <w:tab w:val="num" w:pos="1580"/>
        </w:tabs>
        <w:ind w:left="1580" w:hanging="360"/>
      </w:pPr>
      <w:rPr>
        <w:rFonts w:ascii="Symbol" w:hAnsi="Symbol" w:hint="default"/>
      </w:rPr>
    </w:lvl>
    <w:lvl w:ilvl="1" w:tplc="FFFFFFFF" w:tentative="1">
      <w:start w:val="1"/>
      <w:numFmt w:val="bullet"/>
      <w:lvlText w:val="o"/>
      <w:lvlJc w:val="left"/>
      <w:pPr>
        <w:tabs>
          <w:tab w:val="num" w:pos="2300"/>
        </w:tabs>
        <w:ind w:left="2300" w:hanging="360"/>
      </w:pPr>
      <w:rPr>
        <w:rFonts w:ascii="Courier New" w:hAnsi="Courier New" w:hint="default"/>
      </w:rPr>
    </w:lvl>
    <w:lvl w:ilvl="2" w:tplc="FFFFFFFF" w:tentative="1">
      <w:start w:val="1"/>
      <w:numFmt w:val="bullet"/>
      <w:lvlText w:val=""/>
      <w:lvlJc w:val="left"/>
      <w:pPr>
        <w:tabs>
          <w:tab w:val="num" w:pos="3020"/>
        </w:tabs>
        <w:ind w:left="3020" w:hanging="360"/>
      </w:pPr>
      <w:rPr>
        <w:rFonts w:ascii="Wingdings" w:hAnsi="Wingdings" w:hint="default"/>
      </w:rPr>
    </w:lvl>
    <w:lvl w:ilvl="3" w:tplc="FFFFFFFF" w:tentative="1">
      <w:start w:val="1"/>
      <w:numFmt w:val="bullet"/>
      <w:lvlText w:val=""/>
      <w:lvlJc w:val="left"/>
      <w:pPr>
        <w:tabs>
          <w:tab w:val="num" w:pos="3740"/>
        </w:tabs>
        <w:ind w:left="3740" w:hanging="360"/>
      </w:pPr>
      <w:rPr>
        <w:rFonts w:ascii="Symbol" w:hAnsi="Symbol" w:hint="default"/>
      </w:rPr>
    </w:lvl>
    <w:lvl w:ilvl="4" w:tplc="FFFFFFFF" w:tentative="1">
      <w:start w:val="1"/>
      <w:numFmt w:val="bullet"/>
      <w:lvlText w:val="o"/>
      <w:lvlJc w:val="left"/>
      <w:pPr>
        <w:tabs>
          <w:tab w:val="num" w:pos="4460"/>
        </w:tabs>
        <w:ind w:left="4460" w:hanging="360"/>
      </w:pPr>
      <w:rPr>
        <w:rFonts w:ascii="Courier New" w:hAnsi="Courier New" w:hint="default"/>
      </w:rPr>
    </w:lvl>
    <w:lvl w:ilvl="5" w:tplc="FFFFFFFF" w:tentative="1">
      <w:start w:val="1"/>
      <w:numFmt w:val="bullet"/>
      <w:lvlText w:val=""/>
      <w:lvlJc w:val="left"/>
      <w:pPr>
        <w:tabs>
          <w:tab w:val="num" w:pos="5180"/>
        </w:tabs>
        <w:ind w:left="5180" w:hanging="360"/>
      </w:pPr>
      <w:rPr>
        <w:rFonts w:ascii="Wingdings" w:hAnsi="Wingdings" w:hint="default"/>
      </w:rPr>
    </w:lvl>
    <w:lvl w:ilvl="6" w:tplc="FFFFFFFF" w:tentative="1">
      <w:start w:val="1"/>
      <w:numFmt w:val="bullet"/>
      <w:lvlText w:val=""/>
      <w:lvlJc w:val="left"/>
      <w:pPr>
        <w:tabs>
          <w:tab w:val="num" w:pos="5900"/>
        </w:tabs>
        <w:ind w:left="5900" w:hanging="360"/>
      </w:pPr>
      <w:rPr>
        <w:rFonts w:ascii="Symbol" w:hAnsi="Symbol" w:hint="default"/>
      </w:rPr>
    </w:lvl>
    <w:lvl w:ilvl="7" w:tplc="FFFFFFFF" w:tentative="1">
      <w:start w:val="1"/>
      <w:numFmt w:val="bullet"/>
      <w:lvlText w:val="o"/>
      <w:lvlJc w:val="left"/>
      <w:pPr>
        <w:tabs>
          <w:tab w:val="num" w:pos="6620"/>
        </w:tabs>
        <w:ind w:left="6620" w:hanging="360"/>
      </w:pPr>
      <w:rPr>
        <w:rFonts w:ascii="Courier New" w:hAnsi="Courier New" w:hint="default"/>
      </w:rPr>
    </w:lvl>
    <w:lvl w:ilvl="8" w:tplc="FFFFFFFF" w:tentative="1">
      <w:start w:val="1"/>
      <w:numFmt w:val="bullet"/>
      <w:lvlText w:val=""/>
      <w:lvlJc w:val="left"/>
      <w:pPr>
        <w:tabs>
          <w:tab w:val="num" w:pos="7340"/>
        </w:tabs>
        <w:ind w:left="7340" w:hanging="360"/>
      </w:pPr>
      <w:rPr>
        <w:rFonts w:ascii="Wingdings" w:hAnsi="Wingdings" w:hint="default"/>
      </w:rPr>
    </w:lvl>
  </w:abstractNum>
  <w:abstractNum w:abstractNumId="4" w15:restartNumberingAfterBreak="0">
    <w:nsid w:val="0F543E71"/>
    <w:multiLevelType w:val="multilevel"/>
    <w:tmpl w:val="F67CAA8C"/>
    <w:lvl w:ilvl="0">
      <w:start w:val="1"/>
      <w:numFmt w:val="bullet"/>
      <w:lvlText w:val=""/>
      <w:lvlJc w:val="left"/>
      <w:pPr>
        <w:tabs>
          <w:tab w:val="num" w:pos="1571"/>
        </w:tabs>
        <w:ind w:left="1571" w:hanging="360"/>
      </w:pPr>
      <w:rPr>
        <w:rFonts w:ascii="Symbol" w:hAnsi="Symbol" w:hint="default"/>
      </w:rPr>
    </w:lvl>
    <w:lvl w:ilvl="1">
      <w:start w:val="1"/>
      <w:numFmt w:val="bullet"/>
      <w:lvlText w:val="o"/>
      <w:lvlJc w:val="left"/>
      <w:pPr>
        <w:tabs>
          <w:tab w:val="num" w:pos="2291"/>
        </w:tabs>
        <w:ind w:left="2291" w:hanging="360"/>
      </w:pPr>
      <w:rPr>
        <w:rFonts w:ascii="Courier New" w:hAnsi="Courier New" w:hint="default"/>
      </w:rPr>
    </w:lvl>
    <w:lvl w:ilvl="2">
      <w:start w:val="1"/>
      <w:numFmt w:val="bullet"/>
      <w:lvlText w:val=""/>
      <w:lvlJc w:val="left"/>
      <w:pPr>
        <w:tabs>
          <w:tab w:val="num" w:pos="3011"/>
        </w:tabs>
        <w:ind w:left="3011" w:hanging="360"/>
      </w:pPr>
      <w:rPr>
        <w:rFonts w:ascii="Wingdings" w:hAnsi="Wingdings" w:hint="default"/>
      </w:rPr>
    </w:lvl>
    <w:lvl w:ilvl="3">
      <w:start w:val="1"/>
      <w:numFmt w:val="bullet"/>
      <w:lvlText w:val=""/>
      <w:lvlJc w:val="left"/>
      <w:pPr>
        <w:tabs>
          <w:tab w:val="num" w:pos="3731"/>
        </w:tabs>
        <w:ind w:left="3731" w:hanging="360"/>
      </w:pPr>
      <w:rPr>
        <w:rFonts w:ascii="Symbol" w:hAnsi="Symbol" w:hint="default"/>
      </w:rPr>
    </w:lvl>
    <w:lvl w:ilvl="4">
      <w:start w:val="1"/>
      <w:numFmt w:val="bullet"/>
      <w:lvlText w:val="o"/>
      <w:lvlJc w:val="left"/>
      <w:pPr>
        <w:tabs>
          <w:tab w:val="num" w:pos="4451"/>
        </w:tabs>
        <w:ind w:left="4451" w:hanging="360"/>
      </w:pPr>
      <w:rPr>
        <w:rFonts w:ascii="Courier New" w:hAnsi="Courier New" w:hint="default"/>
      </w:rPr>
    </w:lvl>
    <w:lvl w:ilvl="5">
      <w:start w:val="1"/>
      <w:numFmt w:val="bullet"/>
      <w:lvlText w:val=""/>
      <w:lvlJc w:val="left"/>
      <w:pPr>
        <w:tabs>
          <w:tab w:val="num" w:pos="5171"/>
        </w:tabs>
        <w:ind w:left="5171" w:hanging="360"/>
      </w:pPr>
      <w:rPr>
        <w:rFonts w:ascii="Wingdings" w:hAnsi="Wingdings" w:hint="default"/>
      </w:rPr>
    </w:lvl>
    <w:lvl w:ilvl="6">
      <w:start w:val="1"/>
      <w:numFmt w:val="bullet"/>
      <w:lvlText w:val=""/>
      <w:lvlJc w:val="left"/>
      <w:pPr>
        <w:tabs>
          <w:tab w:val="num" w:pos="5891"/>
        </w:tabs>
        <w:ind w:left="5891" w:hanging="360"/>
      </w:pPr>
      <w:rPr>
        <w:rFonts w:ascii="Symbol" w:hAnsi="Symbol" w:hint="default"/>
      </w:rPr>
    </w:lvl>
    <w:lvl w:ilvl="7">
      <w:start w:val="1"/>
      <w:numFmt w:val="bullet"/>
      <w:lvlText w:val="o"/>
      <w:lvlJc w:val="left"/>
      <w:pPr>
        <w:tabs>
          <w:tab w:val="num" w:pos="6611"/>
        </w:tabs>
        <w:ind w:left="6611" w:hanging="360"/>
      </w:pPr>
      <w:rPr>
        <w:rFonts w:ascii="Courier New" w:hAnsi="Courier New" w:hint="default"/>
      </w:rPr>
    </w:lvl>
    <w:lvl w:ilvl="8">
      <w:start w:val="1"/>
      <w:numFmt w:val="bullet"/>
      <w:lvlText w:val=""/>
      <w:lvlJc w:val="left"/>
      <w:pPr>
        <w:tabs>
          <w:tab w:val="num" w:pos="7331"/>
        </w:tabs>
        <w:ind w:left="7331" w:hanging="360"/>
      </w:pPr>
      <w:rPr>
        <w:rFonts w:ascii="Wingdings" w:hAnsi="Wingdings" w:hint="default"/>
      </w:rPr>
    </w:lvl>
  </w:abstractNum>
  <w:abstractNum w:abstractNumId="5" w15:restartNumberingAfterBreak="0">
    <w:nsid w:val="14C1651C"/>
    <w:multiLevelType w:val="hybridMultilevel"/>
    <w:tmpl w:val="59EE7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B7402"/>
    <w:multiLevelType w:val="hybridMultilevel"/>
    <w:tmpl w:val="70584E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63B69"/>
    <w:multiLevelType w:val="hybridMultilevel"/>
    <w:tmpl w:val="2BDC0A46"/>
    <w:lvl w:ilvl="0" w:tplc="0838BA0E">
      <w:start w:val="3"/>
      <w:numFmt w:val="decimal"/>
      <w:lvlText w:val="%1."/>
      <w:lvlJc w:val="left"/>
      <w:pPr>
        <w:tabs>
          <w:tab w:val="num" w:pos="1185"/>
        </w:tabs>
        <w:ind w:left="1185" w:hanging="82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BF71976"/>
    <w:multiLevelType w:val="hybridMultilevel"/>
    <w:tmpl w:val="D948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446037"/>
    <w:multiLevelType w:val="hybridMultilevel"/>
    <w:tmpl w:val="F154E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90157"/>
    <w:multiLevelType w:val="hybridMultilevel"/>
    <w:tmpl w:val="D3FADBAC"/>
    <w:lvl w:ilvl="0" w:tplc="FFFFFFFF">
      <w:start w:val="1"/>
      <w:numFmt w:val="decimal"/>
      <w:lvlText w:val="%1."/>
      <w:lvlJc w:val="left"/>
      <w:pPr>
        <w:tabs>
          <w:tab w:val="num" w:pos="1080"/>
        </w:tabs>
        <w:ind w:left="1080" w:hanging="72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2BB7FCC"/>
    <w:multiLevelType w:val="hybridMultilevel"/>
    <w:tmpl w:val="442800E4"/>
    <w:lvl w:ilvl="0" w:tplc="FFFFFFFF">
      <w:start w:val="5"/>
      <w:numFmt w:val="decimal"/>
      <w:lvlText w:val="%1."/>
      <w:lvlJc w:val="left"/>
      <w:pPr>
        <w:tabs>
          <w:tab w:val="num" w:pos="1080"/>
        </w:tabs>
        <w:ind w:left="1080" w:hanging="72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38ED13A6"/>
    <w:multiLevelType w:val="hybridMultilevel"/>
    <w:tmpl w:val="7494B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D0B14"/>
    <w:multiLevelType w:val="hybridMultilevel"/>
    <w:tmpl w:val="7BBEA238"/>
    <w:lvl w:ilvl="0" w:tplc="FFFFFFFF">
      <w:start w:val="1"/>
      <w:numFmt w:val="bullet"/>
      <w:lvlText w:val=""/>
      <w:lvlJc w:val="left"/>
      <w:pPr>
        <w:tabs>
          <w:tab w:val="num" w:pos="2160"/>
        </w:tabs>
        <w:ind w:left="2160" w:hanging="360"/>
      </w:pPr>
      <w:rPr>
        <w:rFonts w:ascii="Symbol" w:hAnsi="Symbol" w:hint="default"/>
      </w:rPr>
    </w:lvl>
    <w:lvl w:ilvl="1" w:tplc="FFFFFFFF">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14" w15:restartNumberingAfterBreak="0">
    <w:nsid w:val="4B530166"/>
    <w:multiLevelType w:val="hybridMultilevel"/>
    <w:tmpl w:val="86DE87CC"/>
    <w:lvl w:ilvl="0" w:tplc="FFFFFFFF">
      <w:start w:val="1"/>
      <w:numFmt w:val="bullet"/>
      <w:lvlText w:val=""/>
      <w:lvlJc w:val="left"/>
      <w:pPr>
        <w:tabs>
          <w:tab w:val="num" w:pos="1571"/>
        </w:tabs>
        <w:ind w:left="1571" w:hanging="360"/>
      </w:pPr>
      <w:rPr>
        <w:rFonts w:ascii="Symbol" w:hAnsi="Symbol" w:hint="default"/>
      </w:rPr>
    </w:lvl>
    <w:lvl w:ilvl="1" w:tplc="FFFFFFFF">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5" w15:restartNumberingAfterBreak="0">
    <w:nsid w:val="4F90042D"/>
    <w:multiLevelType w:val="multilevel"/>
    <w:tmpl w:val="B83081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4FC7558D"/>
    <w:multiLevelType w:val="hybridMultilevel"/>
    <w:tmpl w:val="8B20B20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5927E22"/>
    <w:multiLevelType w:val="hybridMultilevel"/>
    <w:tmpl w:val="8AD6C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3425C0"/>
    <w:multiLevelType w:val="hybridMultilevel"/>
    <w:tmpl w:val="F67CAA8C"/>
    <w:lvl w:ilvl="0" w:tplc="FFFFFFFF">
      <w:start w:val="1"/>
      <w:numFmt w:val="bullet"/>
      <w:lvlText w:val=""/>
      <w:lvlJc w:val="left"/>
      <w:pPr>
        <w:tabs>
          <w:tab w:val="num" w:pos="1571"/>
        </w:tabs>
        <w:ind w:left="1571" w:hanging="360"/>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9" w15:restartNumberingAfterBreak="0">
    <w:nsid w:val="5DA43472"/>
    <w:multiLevelType w:val="hybridMultilevel"/>
    <w:tmpl w:val="6C3EEB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332D19"/>
    <w:multiLevelType w:val="hybridMultilevel"/>
    <w:tmpl w:val="9ED6E9B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6D9C48EC"/>
    <w:multiLevelType w:val="hybridMultilevel"/>
    <w:tmpl w:val="7C7E8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681CBD"/>
    <w:multiLevelType w:val="hybridMultilevel"/>
    <w:tmpl w:val="4BF8FA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8D5BA7"/>
    <w:multiLevelType w:val="multilevel"/>
    <w:tmpl w:val="D2E06174"/>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3"/>
  </w:num>
  <w:num w:numId="4">
    <w:abstractNumId w:val="3"/>
  </w:num>
  <w:num w:numId="5">
    <w:abstractNumId w:val="0"/>
  </w:num>
  <w:num w:numId="6">
    <w:abstractNumId w:val="18"/>
  </w:num>
  <w:num w:numId="7">
    <w:abstractNumId w:val="11"/>
  </w:num>
  <w:num w:numId="8">
    <w:abstractNumId w:val="14"/>
  </w:num>
  <w:num w:numId="9">
    <w:abstractNumId w:val="2"/>
  </w:num>
  <w:num w:numId="10">
    <w:abstractNumId w:val="15"/>
  </w:num>
  <w:num w:numId="11">
    <w:abstractNumId w:val="7"/>
  </w:num>
  <w:num w:numId="12">
    <w:abstractNumId w:val="4"/>
  </w:num>
  <w:num w:numId="13">
    <w:abstractNumId w:val="1"/>
  </w:num>
  <w:num w:numId="14">
    <w:abstractNumId w:val="16"/>
  </w:num>
  <w:num w:numId="15">
    <w:abstractNumId w:val="19"/>
  </w:num>
  <w:num w:numId="16">
    <w:abstractNumId w:val="5"/>
  </w:num>
  <w:num w:numId="17">
    <w:abstractNumId w:val="21"/>
  </w:num>
  <w:num w:numId="18">
    <w:abstractNumId w:val="9"/>
  </w:num>
  <w:num w:numId="19">
    <w:abstractNumId w:val="17"/>
  </w:num>
  <w:num w:numId="20">
    <w:abstractNumId w:val="23"/>
  </w:num>
  <w:num w:numId="21">
    <w:abstractNumId w:val="20"/>
  </w:num>
  <w:num w:numId="22">
    <w:abstractNumId w:val="8"/>
  </w:num>
  <w:num w:numId="23">
    <w:abstractNumId w:val="12"/>
  </w:num>
  <w:num w:numId="24">
    <w:abstractNumId w:val="6"/>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6A"/>
    <w:rsid w:val="00002A50"/>
    <w:rsid w:val="0000465E"/>
    <w:rsid w:val="00056E36"/>
    <w:rsid w:val="00084864"/>
    <w:rsid w:val="000C6EC5"/>
    <w:rsid w:val="000F0849"/>
    <w:rsid w:val="000F1E8E"/>
    <w:rsid w:val="00110957"/>
    <w:rsid w:val="001311B0"/>
    <w:rsid w:val="0014433D"/>
    <w:rsid w:val="001520AC"/>
    <w:rsid w:val="00154C16"/>
    <w:rsid w:val="001832EA"/>
    <w:rsid w:val="00185532"/>
    <w:rsid w:val="001A30ED"/>
    <w:rsid w:val="001A4DB2"/>
    <w:rsid w:val="001B1F33"/>
    <w:rsid w:val="001B47A8"/>
    <w:rsid w:val="001D2BFA"/>
    <w:rsid w:val="001E317B"/>
    <w:rsid w:val="002565D2"/>
    <w:rsid w:val="00277678"/>
    <w:rsid w:val="002B7C58"/>
    <w:rsid w:val="002D1002"/>
    <w:rsid w:val="002D33AC"/>
    <w:rsid w:val="002E475D"/>
    <w:rsid w:val="00387A7B"/>
    <w:rsid w:val="003957E3"/>
    <w:rsid w:val="004143E8"/>
    <w:rsid w:val="004303D5"/>
    <w:rsid w:val="00432B15"/>
    <w:rsid w:val="00443184"/>
    <w:rsid w:val="0045215F"/>
    <w:rsid w:val="00453325"/>
    <w:rsid w:val="00466B9C"/>
    <w:rsid w:val="004A6131"/>
    <w:rsid w:val="004A789E"/>
    <w:rsid w:val="004C68C5"/>
    <w:rsid w:val="00530BA3"/>
    <w:rsid w:val="00537DD9"/>
    <w:rsid w:val="00543B0F"/>
    <w:rsid w:val="005624D9"/>
    <w:rsid w:val="005734C2"/>
    <w:rsid w:val="005934CA"/>
    <w:rsid w:val="005B6715"/>
    <w:rsid w:val="005D05FB"/>
    <w:rsid w:val="005E680D"/>
    <w:rsid w:val="005F729F"/>
    <w:rsid w:val="0060084A"/>
    <w:rsid w:val="0063798A"/>
    <w:rsid w:val="006E5D11"/>
    <w:rsid w:val="006E7638"/>
    <w:rsid w:val="007104FB"/>
    <w:rsid w:val="00721CB9"/>
    <w:rsid w:val="00730180"/>
    <w:rsid w:val="007B7206"/>
    <w:rsid w:val="00826DD3"/>
    <w:rsid w:val="008477DC"/>
    <w:rsid w:val="00850B85"/>
    <w:rsid w:val="00880E31"/>
    <w:rsid w:val="008C6C02"/>
    <w:rsid w:val="008E4CD1"/>
    <w:rsid w:val="009104B9"/>
    <w:rsid w:val="00921699"/>
    <w:rsid w:val="00945E89"/>
    <w:rsid w:val="0097516A"/>
    <w:rsid w:val="009A0E53"/>
    <w:rsid w:val="009A70AA"/>
    <w:rsid w:val="009C3D0F"/>
    <w:rsid w:val="00A7402E"/>
    <w:rsid w:val="00A77BFA"/>
    <w:rsid w:val="00AB17E5"/>
    <w:rsid w:val="00AF78AC"/>
    <w:rsid w:val="00B22E7C"/>
    <w:rsid w:val="00B373BB"/>
    <w:rsid w:val="00B606E6"/>
    <w:rsid w:val="00B80421"/>
    <w:rsid w:val="00B81F00"/>
    <w:rsid w:val="00C21EB9"/>
    <w:rsid w:val="00C8012C"/>
    <w:rsid w:val="00CA4145"/>
    <w:rsid w:val="00CC719D"/>
    <w:rsid w:val="00CE5155"/>
    <w:rsid w:val="00CF0ACA"/>
    <w:rsid w:val="00D1503A"/>
    <w:rsid w:val="00D30560"/>
    <w:rsid w:val="00D572CB"/>
    <w:rsid w:val="00DA2EA1"/>
    <w:rsid w:val="00E0615C"/>
    <w:rsid w:val="00E26FCB"/>
    <w:rsid w:val="00E315C8"/>
    <w:rsid w:val="00E6506E"/>
    <w:rsid w:val="00E65C4F"/>
    <w:rsid w:val="00EA74AB"/>
    <w:rsid w:val="00EB68D6"/>
    <w:rsid w:val="00EC3B1B"/>
    <w:rsid w:val="00ED1C33"/>
    <w:rsid w:val="00EE5E46"/>
    <w:rsid w:val="00F62412"/>
    <w:rsid w:val="00F66721"/>
    <w:rsid w:val="00F77A8E"/>
    <w:rsid w:val="00FC26D6"/>
    <w:rsid w:val="00FE1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0306BA3"/>
  <w15:docId w15:val="{5F1C6DAD-1D5C-4B1E-9C80-5854EDB35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6A"/>
    <w:rPr>
      <w:sz w:val="24"/>
      <w:szCs w:val="24"/>
    </w:rPr>
  </w:style>
  <w:style w:type="paragraph" w:styleId="Heading1">
    <w:name w:val="heading 1"/>
    <w:basedOn w:val="Normal"/>
    <w:next w:val="Normal"/>
    <w:qFormat/>
    <w:rsid w:val="005D05FB"/>
    <w:pPr>
      <w:keepNext/>
      <w:jc w:val="center"/>
      <w:outlineLvl w:val="0"/>
    </w:pPr>
    <w:rPr>
      <w:rFonts w:ascii="Footlight MT Light" w:hAnsi="Footlight MT Light"/>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516A"/>
    <w:pPr>
      <w:tabs>
        <w:tab w:val="center" w:pos="4513"/>
        <w:tab w:val="right" w:pos="9026"/>
      </w:tabs>
    </w:pPr>
  </w:style>
  <w:style w:type="character" w:customStyle="1" w:styleId="HeaderChar">
    <w:name w:val="Header Char"/>
    <w:basedOn w:val="DefaultParagraphFont"/>
    <w:link w:val="Header"/>
    <w:uiPriority w:val="99"/>
    <w:rsid w:val="0097516A"/>
    <w:rPr>
      <w:sz w:val="24"/>
      <w:szCs w:val="24"/>
      <w:lang w:val="en-US" w:eastAsia="en-US"/>
    </w:rPr>
  </w:style>
  <w:style w:type="paragraph" w:styleId="Footer">
    <w:name w:val="footer"/>
    <w:basedOn w:val="Normal"/>
    <w:link w:val="FooterChar"/>
    <w:uiPriority w:val="99"/>
    <w:rsid w:val="0097516A"/>
    <w:pPr>
      <w:tabs>
        <w:tab w:val="center" w:pos="4513"/>
        <w:tab w:val="right" w:pos="9026"/>
      </w:tabs>
    </w:pPr>
  </w:style>
  <w:style w:type="character" w:customStyle="1" w:styleId="FooterChar">
    <w:name w:val="Footer Char"/>
    <w:basedOn w:val="DefaultParagraphFont"/>
    <w:link w:val="Footer"/>
    <w:uiPriority w:val="99"/>
    <w:rsid w:val="0097516A"/>
    <w:rPr>
      <w:sz w:val="24"/>
      <w:szCs w:val="24"/>
      <w:lang w:val="en-US" w:eastAsia="en-US"/>
    </w:rPr>
  </w:style>
  <w:style w:type="paragraph" w:styleId="BalloonText">
    <w:name w:val="Balloon Text"/>
    <w:basedOn w:val="Normal"/>
    <w:link w:val="BalloonTextChar"/>
    <w:rsid w:val="0097516A"/>
    <w:rPr>
      <w:rFonts w:ascii="Tahoma" w:hAnsi="Tahoma" w:cs="Tahoma"/>
      <w:sz w:val="16"/>
      <w:szCs w:val="16"/>
    </w:rPr>
  </w:style>
  <w:style w:type="character" w:customStyle="1" w:styleId="BalloonTextChar">
    <w:name w:val="Balloon Text Char"/>
    <w:basedOn w:val="DefaultParagraphFont"/>
    <w:link w:val="BalloonText"/>
    <w:rsid w:val="0097516A"/>
    <w:rPr>
      <w:rFonts w:ascii="Tahoma" w:hAnsi="Tahoma" w:cs="Tahoma"/>
      <w:sz w:val="16"/>
      <w:szCs w:val="16"/>
      <w:lang w:val="en-US" w:eastAsia="en-US"/>
    </w:rPr>
  </w:style>
  <w:style w:type="paragraph" w:styleId="BodyTextIndent">
    <w:name w:val="Body Text Indent"/>
    <w:basedOn w:val="Normal"/>
    <w:rsid w:val="005D05FB"/>
    <w:pPr>
      <w:spacing w:after="120"/>
      <w:ind w:left="283"/>
    </w:pPr>
    <w:rPr>
      <w:lang w:val="en-GB"/>
    </w:rPr>
  </w:style>
  <w:style w:type="paragraph" w:styleId="ListParagraph">
    <w:name w:val="List Paragraph"/>
    <w:basedOn w:val="Normal"/>
    <w:uiPriority w:val="34"/>
    <w:qFormat/>
    <w:rsid w:val="009104B9"/>
    <w:pPr>
      <w:ind w:left="720"/>
      <w:contextualSpacing/>
    </w:pPr>
  </w:style>
  <w:style w:type="paragraph" w:styleId="BodyTextIndent3">
    <w:name w:val="Body Text Indent 3"/>
    <w:basedOn w:val="Normal"/>
    <w:link w:val="BodyTextIndent3Char"/>
    <w:rsid w:val="001311B0"/>
    <w:pPr>
      <w:spacing w:after="120"/>
      <w:ind w:left="283"/>
    </w:pPr>
    <w:rPr>
      <w:sz w:val="16"/>
      <w:szCs w:val="16"/>
    </w:rPr>
  </w:style>
  <w:style w:type="character" w:customStyle="1" w:styleId="BodyTextIndent3Char">
    <w:name w:val="Body Text Indent 3 Char"/>
    <w:basedOn w:val="DefaultParagraphFont"/>
    <w:link w:val="BodyTextIndent3"/>
    <w:rsid w:val="001311B0"/>
    <w:rPr>
      <w:sz w:val="16"/>
      <w:szCs w:val="16"/>
    </w:rPr>
  </w:style>
  <w:style w:type="paragraph" w:styleId="NoSpacing">
    <w:name w:val="No Spacing"/>
    <w:uiPriority w:val="1"/>
    <w:qFormat/>
    <w:rsid w:val="00543B0F"/>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1873</Words>
  <Characters>10145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Linton CE Infants where happiness and achievement go hand in hand</vt:lpstr>
    </vt:vector>
  </TitlesOfParts>
  <Company>Cambridgeshire County Council</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Linton CE Infants where happiness and achievement go hand in hand</dc:title>
  <dc:creator>Louise clark</dc:creator>
  <cp:lastModifiedBy>Hicks Emma</cp:lastModifiedBy>
  <cp:revision>4</cp:revision>
  <dcterms:created xsi:type="dcterms:W3CDTF">2022-11-07T15:16:00Z</dcterms:created>
  <dcterms:modified xsi:type="dcterms:W3CDTF">2023-01-11T10:58:00Z</dcterms:modified>
</cp:coreProperties>
</file>