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5ADE7" w14:textId="77777777" w:rsidR="0097516A" w:rsidRPr="00472604" w:rsidRDefault="0097516A" w:rsidP="0097516A">
      <w:pPr>
        <w:rPr>
          <w:rFonts w:ascii="SassoonPrimaryInfant" w:hAnsi="SassoonPrimaryInfant"/>
          <w:b/>
          <w:color w:val="000000" w:themeColor="text1"/>
          <w:sz w:val="22"/>
          <w:szCs w:val="22"/>
        </w:rPr>
      </w:pPr>
    </w:p>
    <w:p w14:paraId="733D6B47" w14:textId="77777777" w:rsidR="0097516A" w:rsidRPr="00472604" w:rsidRDefault="009450EB" w:rsidP="0097516A">
      <w:pPr>
        <w:rPr>
          <w:rFonts w:ascii="SassoonPrimaryInfant" w:hAnsi="SassoonPrimaryInfant"/>
          <w:b/>
          <w:color w:val="000000" w:themeColor="text1"/>
          <w:sz w:val="22"/>
          <w:szCs w:val="22"/>
        </w:rPr>
      </w:pPr>
      <w:r w:rsidRPr="00472604">
        <w:rPr>
          <w:rFonts w:ascii="SassoonPrimaryInfant" w:hAnsi="SassoonPrimaryInfant"/>
          <w:b/>
          <w:noProof/>
          <w:color w:val="000000" w:themeColor="text1"/>
          <w:sz w:val="22"/>
          <w:szCs w:val="22"/>
          <w:lang w:val="en-GB" w:eastAsia="en-GB"/>
        </w:rPr>
        <w:drawing>
          <wp:anchor distT="0" distB="0" distL="114300" distR="114300" simplePos="0" relativeHeight="251657728" behindDoc="1" locked="0" layoutInCell="1" allowOverlap="1" wp14:anchorId="002BF14B" wp14:editId="30D484B1">
            <wp:simplePos x="0" y="0"/>
            <wp:positionH relativeFrom="column">
              <wp:posOffset>2602865</wp:posOffset>
            </wp:positionH>
            <wp:positionV relativeFrom="paragraph">
              <wp:posOffset>5715</wp:posOffset>
            </wp:positionV>
            <wp:extent cx="1495425" cy="1381125"/>
            <wp:effectExtent l="19050" t="0" r="9525" b="0"/>
            <wp:wrapTight wrapText="bothSides">
              <wp:wrapPolygon edited="0">
                <wp:start x="-275" y="0"/>
                <wp:lineTo x="-275" y="21451"/>
                <wp:lineTo x="21738" y="21451"/>
                <wp:lineTo x="21738" y="0"/>
                <wp:lineTo x="-275" y="0"/>
              </wp:wrapPolygon>
            </wp:wrapTight>
            <wp:docPr id="4" name="Picture 1" descr="C:\Documents and Settings\lclark\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clark\Desktop\school logo.jpg"/>
                    <pic:cNvPicPr>
                      <a:picLocks noChangeAspect="1" noChangeArrowheads="1"/>
                    </pic:cNvPicPr>
                  </pic:nvPicPr>
                  <pic:blipFill>
                    <a:blip r:embed="rId10" cstate="print"/>
                    <a:srcRect/>
                    <a:stretch>
                      <a:fillRect/>
                    </a:stretch>
                  </pic:blipFill>
                  <pic:spPr bwMode="auto">
                    <a:xfrm>
                      <a:off x="0" y="0"/>
                      <a:ext cx="1495425" cy="1381125"/>
                    </a:xfrm>
                    <a:prstGeom prst="rect">
                      <a:avLst/>
                    </a:prstGeom>
                    <a:noFill/>
                    <a:ln w="9525">
                      <a:noFill/>
                      <a:miter lim="800000"/>
                      <a:headEnd/>
                      <a:tailEnd/>
                    </a:ln>
                  </pic:spPr>
                </pic:pic>
              </a:graphicData>
            </a:graphic>
          </wp:anchor>
        </w:drawing>
      </w:r>
    </w:p>
    <w:p w14:paraId="16498672" w14:textId="77777777" w:rsidR="0097516A" w:rsidRPr="00472604" w:rsidRDefault="0097516A" w:rsidP="0097516A">
      <w:pPr>
        <w:rPr>
          <w:rFonts w:ascii="SassoonPrimaryInfant" w:hAnsi="SassoonPrimaryInfant"/>
          <w:b/>
          <w:color w:val="000000" w:themeColor="text1"/>
          <w:sz w:val="22"/>
          <w:szCs w:val="22"/>
        </w:rPr>
      </w:pPr>
    </w:p>
    <w:p w14:paraId="1DB77C70" w14:textId="77777777" w:rsidR="0097516A" w:rsidRPr="00472604" w:rsidRDefault="0097516A" w:rsidP="0097516A">
      <w:pPr>
        <w:jc w:val="center"/>
        <w:rPr>
          <w:rFonts w:ascii="SassoonPrimaryInfant" w:hAnsi="SassoonPrimaryInfant"/>
          <w:b/>
          <w:color w:val="000000" w:themeColor="text1"/>
          <w:sz w:val="22"/>
          <w:szCs w:val="22"/>
        </w:rPr>
      </w:pPr>
    </w:p>
    <w:p w14:paraId="232D90EF" w14:textId="77777777" w:rsidR="0097516A" w:rsidRPr="00472604" w:rsidRDefault="0097516A" w:rsidP="0097516A">
      <w:pPr>
        <w:jc w:val="center"/>
        <w:rPr>
          <w:rFonts w:ascii="SassoonPrimaryInfant" w:hAnsi="SassoonPrimaryInfant"/>
          <w:b/>
          <w:color w:val="000000" w:themeColor="text1"/>
          <w:sz w:val="22"/>
          <w:szCs w:val="22"/>
        </w:rPr>
      </w:pPr>
    </w:p>
    <w:p w14:paraId="261DD5CD" w14:textId="77777777" w:rsidR="0097516A" w:rsidRPr="00472604" w:rsidRDefault="0097516A" w:rsidP="0097516A">
      <w:pPr>
        <w:jc w:val="center"/>
        <w:rPr>
          <w:rFonts w:ascii="SassoonPrimaryInfant" w:hAnsi="SassoonPrimaryInfant"/>
          <w:b/>
          <w:color w:val="000000" w:themeColor="text1"/>
          <w:sz w:val="22"/>
          <w:szCs w:val="22"/>
        </w:rPr>
      </w:pPr>
    </w:p>
    <w:p w14:paraId="619FDD0E" w14:textId="77777777" w:rsidR="00FE2410" w:rsidRPr="00472604" w:rsidRDefault="00FE2410" w:rsidP="0097516A">
      <w:pPr>
        <w:jc w:val="center"/>
        <w:rPr>
          <w:rFonts w:ascii="SassoonPrimaryInfant" w:hAnsi="SassoonPrimaryInfant"/>
          <w:b/>
          <w:color w:val="000000" w:themeColor="text1"/>
          <w:sz w:val="22"/>
          <w:szCs w:val="22"/>
        </w:rPr>
      </w:pPr>
    </w:p>
    <w:p w14:paraId="4CF05C25" w14:textId="77777777" w:rsidR="00FE2410" w:rsidRPr="00472604" w:rsidRDefault="00FE2410" w:rsidP="0097516A">
      <w:pPr>
        <w:jc w:val="center"/>
        <w:rPr>
          <w:rFonts w:ascii="SassoonPrimaryInfant" w:hAnsi="SassoonPrimaryInfant"/>
          <w:b/>
          <w:color w:val="000000" w:themeColor="text1"/>
          <w:sz w:val="22"/>
          <w:szCs w:val="22"/>
        </w:rPr>
      </w:pPr>
    </w:p>
    <w:p w14:paraId="3C0BCD29" w14:textId="77777777" w:rsidR="00D877CD" w:rsidRPr="00472604" w:rsidRDefault="00D877CD" w:rsidP="0097516A">
      <w:pPr>
        <w:jc w:val="center"/>
        <w:rPr>
          <w:rFonts w:ascii="SassoonPrimaryInfant" w:hAnsi="SassoonPrimaryInfant"/>
          <w:b/>
          <w:color w:val="000000" w:themeColor="text1"/>
          <w:sz w:val="78"/>
          <w:szCs w:val="22"/>
        </w:rPr>
      </w:pPr>
    </w:p>
    <w:p w14:paraId="2BCA6FF1" w14:textId="77777777" w:rsidR="0097516A" w:rsidRPr="00472604" w:rsidRDefault="0097516A" w:rsidP="0097516A">
      <w:pPr>
        <w:jc w:val="center"/>
        <w:rPr>
          <w:rFonts w:ascii="SassoonPrimaryInfant" w:hAnsi="SassoonPrimaryInfant"/>
          <w:b/>
          <w:color w:val="000000" w:themeColor="text1"/>
          <w:sz w:val="58"/>
          <w:szCs w:val="58"/>
        </w:rPr>
      </w:pPr>
      <w:r w:rsidRPr="00472604">
        <w:rPr>
          <w:rFonts w:ascii="SassoonPrimaryInfant" w:hAnsi="SassoonPrimaryInfant"/>
          <w:b/>
          <w:color w:val="000000" w:themeColor="text1"/>
          <w:sz w:val="58"/>
          <w:szCs w:val="58"/>
        </w:rPr>
        <w:t>Linton CE Infant School</w:t>
      </w:r>
    </w:p>
    <w:p w14:paraId="1035466C" w14:textId="77777777" w:rsidR="0097516A" w:rsidRPr="00472604" w:rsidRDefault="0097516A" w:rsidP="0097516A">
      <w:pPr>
        <w:jc w:val="center"/>
        <w:rPr>
          <w:rFonts w:ascii="SassoonPrimaryInfant" w:hAnsi="SassoonPrimaryInfant"/>
          <w:b/>
          <w:color w:val="000000" w:themeColor="text1"/>
          <w:sz w:val="58"/>
          <w:szCs w:val="58"/>
        </w:rPr>
      </w:pPr>
    </w:p>
    <w:p w14:paraId="66DB56DA" w14:textId="77777777" w:rsidR="0097516A" w:rsidRPr="00472604" w:rsidRDefault="0097516A" w:rsidP="0097516A">
      <w:pPr>
        <w:jc w:val="center"/>
        <w:rPr>
          <w:rFonts w:ascii="SassoonPrimaryInfant" w:hAnsi="SassoonPrimaryInfant"/>
          <w:b/>
          <w:color w:val="000000" w:themeColor="text1"/>
          <w:sz w:val="58"/>
          <w:szCs w:val="58"/>
        </w:rPr>
      </w:pPr>
      <w:r w:rsidRPr="00472604">
        <w:rPr>
          <w:rFonts w:ascii="SassoonPrimaryInfant" w:hAnsi="SassoonPrimaryInfant"/>
          <w:b/>
          <w:color w:val="000000" w:themeColor="text1"/>
          <w:sz w:val="58"/>
          <w:szCs w:val="58"/>
        </w:rPr>
        <w:t>Policy for:</w:t>
      </w:r>
    </w:p>
    <w:p w14:paraId="079FDD30" w14:textId="77777777" w:rsidR="009A7D87" w:rsidRPr="00472604" w:rsidRDefault="009A7D87" w:rsidP="0097516A">
      <w:pPr>
        <w:jc w:val="center"/>
        <w:rPr>
          <w:rFonts w:ascii="SassoonPrimaryInfant" w:hAnsi="SassoonPrimaryInfant"/>
          <w:b/>
          <w:color w:val="000000" w:themeColor="text1"/>
          <w:sz w:val="58"/>
          <w:szCs w:val="58"/>
        </w:rPr>
      </w:pPr>
    </w:p>
    <w:p w14:paraId="1AF534CF" w14:textId="6EFEF8FE" w:rsidR="009A7D87" w:rsidRPr="00472604" w:rsidRDefault="0041124C" w:rsidP="005A2037">
      <w:pPr>
        <w:jc w:val="center"/>
        <w:rPr>
          <w:rFonts w:ascii="SassoonPrimaryInfant" w:hAnsi="SassoonPrimaryInfant"/>
          <w:b/>
          <w:color w:val="000000" w:themeColor="text1"/>
          <w:sz w:val="58"/>
          <w:szCs w:val="58"/>
        </w:rPr>
      </w:pPr>
      <w:r>
        <w:rPr>
          <w:rFonts w:ascii="SassoonPrimaryInfant" w:hAnsi="SassoonPrimaryInfant"/>
          <w:b/>
          <w:color w:val="000000" w:themeColor="text1"/>
          <w:sz w:val="58"/>
          <w:szCs w:val="58"/>
        </w:rPr>
        <w:t>Teaching &amp; Learning</w:t>
      </w:r>
    </w:p>
    <w:p w14:paraId="4BF7AFC8" w14:textId="77777777" w:rsidR="00FE2410" w:rsidRPr="00472604" w:rsidRDefault="00FE2410" w:rsidP="0097516A">
      <w:pPr>
        <w:rPr>
          <w:rFonts w:ascii="SassoonPrimaryInfant" w:hAnsi="SassoonPrimaryInfant"/>
          <w:b/>
          <w:color w:val="000000" w:themeColor="text1"/>
          <w:sz w:val="58"/>
          <w:szCs w:val="58"/>
        </w:rPr>
      </w:pPr>
    </w:p>
    <w:p w14:paraId="781F698A" w14:textId="77777777" w:rsidR="00FE2410" w:rsidRPr="00472604" w:rsidRDefault="00FE2410" w:rsidP="0097516A">
      <w:pPr>
        <w:rPr>
          <w:rFonts w:ascii="SassoonPrimaryInfant" w:hAnsi="SassoonPrimaryInfant"/>
          <w:b/>
          <w:color w:val="000000" w:themeColor="text1"/>
          <w:sz w:val="58"/>
          <w:szCs w:val="58"/>
        </w:rPr>
      </w:pPr>
    </w:p>
    <w:p w14:paraId="6820C3D3" w14:textId="77777777" w:rsidR="00FE2410" w:rsidRPr="00472604" w:rsidRDefault="00FE2410" w:rsidP="0097516A">
      <w:pPr>
        <w:rPr>
          <w:rFonts w:ascii="SassoonPrimaryInfant" w:hAnsi="SassoonPrimaryInfant"/>
          <w:b/>
          <w:color w:val="000000" w:themeColor="text1"/>
          <w:sz w:val="58"/>
          <w:szCs w:val="58"/>
        </w:rPr>
      </w:pPr>
    </w:p>
    <w:p w14:paraId="4C0556AF" w14:textId="77777777" w:rsidR="00FE2410" w:rsidRPr="00472604" w:rsidRDefault="00FE2410" w:rsidP="0097516A">
      <w:pPr>
        <w:rPr>
          <w:rFonts w:ascii="SassoonPrimaryInfant" w:hAnsi="SassoonPrimaryInfant"/>
          <w:b/>
          <w:color w:val="000000" w:themeColor="text1"/>
          <w:sz w:val="58"/>
          <w:szCs w:val="58"/>
        </w:rPr>
      </w:pPr>
    </w:p>
    <w:p w14:paraId="03DB5A09" w14:textId="77777777" w:rsidR="00FE2410" w:rsidRPr="00472604" w:rsidRDefault="00FE2410" w:rsidP="0097516A">
      <w:pPr>
        <w:rPr>
          <w:rFonts w:ascii="SassoonPrimaryInfant" w:hAnsi="SassoonPrimaryInfant"/>
          <w:b/>
          <w:color w:val="000000" w:themeColor="text1"/>
          <w:sz w:val="58"/>
          <w:szCs w:val="58"/>
        </w:rPr>
      </w:pPr>
    </w:p>
    <w:p w14:paraId="21DA4C87" w14:textId="77777777" w:rsidR="009A7D87" w:rsidRPr="00472604" w:rsidRDefault="009A7D87" w:rsidP="0097516A">
      <w:pPr>
        <w:rPr>
          <w:rFonts w:ascii="SassoonPrimaryInfant" w:hAnsi="SassoonPrimaryInfant"/>
          <w:b/>
          <w:color w:val="000000" w:themeColor="text1"/>
          <w:sz w:val="58"/>
          <w:szCs w:val="58"/>
        </w:rPr>
      </w:pPr>
    </w:p>
    <w:p w14:paraId="4EB6A9FD" w14:textId="77777777" w:rsidR="0097516A" w:rsidRPr="00472604" w:rsidRDefault="0097516A" w:rsidP="0097516A">
      <w:pPr>
        <w:rPr>
          <w:rFonts w:ascii="SassoonPrimaryInfant" w:hAnsi="SassoonPrimaryInfant"/>
          <w:color w:val="000000" w:themeColor="text1"/>
          <w:sz w:val="58"/>
          <w:szCs w:val="58"/>
        </w:rPr>
      </w:pPr>
      <w:r w:rsidRPr="00472604">
        <w:rPr>
          <w:rFonts w:ascii="SassoonPrimaryInfant" w:hAnsi="SassoonPrimaryInfant"/>
          <w:b/>
          <w:color w:val="000000" w:themeColor="text1"/>
          <w:sz w:val="58"/>
          <w:szCs w:val="58"/>
        </w:rPr>
        <w:t>Agreed by:</w:t>
      </w:r>
      <w:r w:rsidR="009A7D87" w:rsidRPr="00472604">
        <w:rPr>
          <w:rFonts w:ascii="SassoonPrimaryInfant" w:hAnsi="SassoonPrimaryInfant"/>
          <w:color w:val="000000" w:themeColor="text1"/>
          <w:sz w:val="58"/>
          <w:szCs w:val="58"/>
        </w:rPr>
        <w:t xml:space="preserve"> </w:t>
      </w:r>
      <w:r w:rsidR="000E3AAE" w:rsidRPr="00472604">
        <w:rPr>
          <w:rFonts w:ascii="SassoonPrimaryInfant" w:hAnsi="SassoonPrimaryInfant"/>
          <w:color w:val="000000" w:themeColor="text1"/>
          <w:sz w:val="58"/>
          <w:szCs w:val="58"/>
        </w:rPr>
        <w:t>Curriculum &amp; Data committee</w:t>
      </w:r>
    </w:p>
    <w:p w14:paraId="50A42BAC" w14:textId="2BEAB79B" w:rsidR="0097516A" w:rsidRPr="00472604" w:rsidRDefault="0097516A" w:rsidP="0097516A">
      <w:pPr>
        <w:rPr>
          <w:rFonts w:ascii="SassoonPrimaryInfant" w:hAnsi="SassoonPrimaryInfant"/>
          <w:color w:val="000000" w:themeColor="text1"/>
          <w:sz w:val="58"/>
          <w:szCs w:val="58"/>
        </w:rPr>
      </w:pPr>
      <w:r w:rsidRPr="00472604">
        <w:rPr>
          <w:rFonts w:ascii="SassoonPrimaryInfant" w:hAnsi="SassoonPrimaryInfant"/>
          <w:b/>
          <w:color w:val="000000" w:themeColor="text1"/>
          <w:sz w:val="58"/>
          <w:szCs w:val="58"/>
        </w:rPr>
        <w:t>Date:</w:t>
      </w:r>
      <w:r w:rsidR="009A7D87" w:rsidRPr="00472604">
        <w:rPr>
          <w:rFonts w:ascii="SassoonPrimaryInfant" w:hAnsi="SassoonPrimaryInfant"/>
          <w:b/>
          <w:color w:val="000000" w:themeColor="text1"/>
          <w:sz w:val="58"/>
          <w:szCs w:val="58"/>
        </w:rPr>
        <w:t xml:space="preserve"> </w:t>
      </w:r>
      <w:r w:rsidR="009B6CE7">
        <w:rPr>
          <w:rFonts w:ascii="SassoonPrimaryInfant" w:hAnsi="SassoonPrimaryInfant"/>
          <w:b/>
          <w:color w:val="000000" w:themeColor="text1"/>
          <w:sz w:val="58"/>
          <w:szCs w:val="58"/>
        </w:rPr>
        <w:t>November 2023</w:t>
      </w:r>
      <w:r w:rsidR="00702370" w:rsidRPr="00472604">
        <w:rPr>
          <w:rFonts w:ascii="SassoonPrimaryInfant" w:hAnsi="SassoonPrimaryInfant"/>
          <w:b/>
          <w:color w:val="000000" w:themeColor="text1"/>
          <w:sz w:val="58"/>
          <w:szCs w:val="58"/>
        </w:rPr>
        <w:t xml:space="preserve"> </w:t>
      </w:r>
    </w:p>
    <w:p w14:paraId="452C3A61" w14:textId="10C559E9" w:rsidR="00FE2410" w:rsidRPr="00472604" w:rsidRDefault="0097516A" w:rsidP="0097516A">
      <w:pPr>
        <w:rPr>
          <w:rFonts w:ascii="SassoonPrimaryInfant" w:hAnsi="SassoonPrimaryInfant"/>
          <w:color w:val="000000" w:themeColor="text1"/>
          <w:sz w:val="58"/>
          <w:szCs w:val="58"/>
        </w:rPr>
      </w:pPr>
      <w:r w:rsidRPr="00472604">
        <w:rPr>
          <w:rFonts w:ascii="SassoonPrimaryInfant" w:hAnsi="SassoonPrimaryInfant"/>
          <w:b/>
          <w:color w:val="000000" w:themeColor="text1"/>
          <w:sz w:val="58"/>
          <w:szCs w:val="58"/>
        </w:rPr>
        <w:t>Review Date:</w:t>
      </w:r>
      <w:r w:rsidR="009A7D87" w:rsidRPr="00472604">
        <w:rPr>
          <w:rFonts w:ascii="SassoonPrimaryInfant" w:hAnsi="SassoonPrimaryInfant"/>
          <w:b/>
          <w:color w:val="000000" w:themeColor="text1"/>
          <w:sz w:val="58"/>
          <w:szCs w:val="58"/>
        </w:rPr>
        <w:t xml:space="preserve"> </w:t>
      </w:r>
      <w:r w:rsidR="009B6CE7">
        <w:rPr>
          <w:rFonts w:ascii="SassoonPrimaryInfant" w:hAnsi="SassoonPrimaryInfant"/>
          <w:b/>
          <w:color w:val="000000" w:themeColor="text1"/>
          <w:sz w:val="58"/>
          <w:szCs w:val="58"/>
        </w:rPr>
        <w:t>Nov</w:t>
      </w:r>
      <w:r w:rsidR="00702370" w:rsidRPr="00472604">
        <w:rPr>
          <w:rFonts w:ascii="SassoonPrimaryInfant" w:hAnsi="SassoonPrimaryInfant"/>
          <w:b/>
          <w:color w:val="000000" w:themeColor="text1"/>
          <w:sz w:val="58"/>
          <w:szCs w:val="58"/>
        </w:rPr>
        <w:t>ember 202</w:t>
      </w:r>
      <w:r w:rsidR="009B6CE7">
        <w:rPr>
          <w:rFonts w:ascii="SassoonPrimaryInfant" w:hAnsi="SassoonPrimaryInfant"/>
          <w:b/>
          <w:color w:val="000000" w:themeColor="text1"/>
          <w:sz w:val="58"/>
          <w:szCs w:val="58"/>
        </w:rPr>
        <w:t>5</w:t>
      </w:r>
    </w:p>
    <w:p w14:paraId="4CC86D5C" w14:textId="77777777" w:rsidR="0097516A" w:rsidRPr="00472604" w:rsidRDefault="00FE2410" w:rsidP="0097516A">
      <w:pPr>
        <w:rPr>
          <w:rFonts w:ascii="SassoonPrimaryInfant" w:hAnsi="SassoonPrimaryInfant"/>
          <w:color w:val="000000" w:themeColor="text1"/>
        </w:rPr>
      </w:pPr>
      <w:r w:rsidRPr="00472604">
        <w:rPr>
          <w:rFonts w:ascii="SassoonPrimaryInfant" w:hAnsi="SassoonPrimaryInfant"/>
          <w:color w:val="000000" w:themeColor="text1"/>
          <w:sz w:val="58"/>
          <w:szCs w:val="58"/>
        </w:rPr>
        <w:br w:type="page"/>
      </w:r>
      <w:r w:rsidR="0097516A" w:rsidRPr="00472604">
        <w:rPr>
          <w:rFonts w:ascii="SassoonPrimaryInfant" w:hAnsi="SassoonPrimaryInfant"/>
          <w:b/>
          <w:color w:val="000000" w:themeColor="text1"/>
        </w:rPr>
        <w:lastRenderedPageBreak/>
        <w:t xml:space="preserve">Linton CE Infant School: where happiness and achievement go hand in hand  </w:t>
      </w:r>
    </w:p>
    <w:p w14:paraId="40183F42" w14:textId="77777777" w:rsidR="0097516A" w:rsidRPr="00472604" w:rsidRDefault="0097516A" w:rsidP="0097516A">
      <w:pPr>
        <w:rPr>
          <w:rFonts w:ascii="SassoonPrimaryInfant" w:hAnsi="SassoonPrimaryInfant"/>
          <w:color w:val="000000" w:themeColor="text1"/>
        </w:rPr>
      </w:pPr>
    </w:p>
    <w:p w14:paraId="7D3FA2D6" w14:textId="47A288CC" w:rsidR="0097516A" w:rsidRPr="00472604" w:rsidRDefault="0097516A" w:rsidP="0097516A">
      <w:pPr>
        <w:rPr>
          <w:rFonts w:ascii="SassoonPrimaryInfant" w:hAnsi="SassoonPrimaryInfant"/>
          <w:color w:val="000000" w:themeColor="text1"/>
        </w:rPr>
      </w:pPr>
      <w:r w:rsidRPr="00472604">
        <w:rPr>
          <w:rFonts w:ascii="SassoonPrimaryInfant" w:hAnsi="SassoonPrimaryInfant"/>
          <w:color w:val="000000" w:themeColor="text1"/>
        </w:rPr>
        <w:t xml:space="preserve">The staff and governors at Linton C.E. Infant school provide an environment where children and all school members can be happy, </w:t>
      </w:r>
      <w:r w:rsidR="00702370" w:rsidRPr="00472604">
        <w:rPr>
          <w:rFonts w:ascii="SassoonPrimaryInfant" w:hAnsi="SassoonPrimaryInfant"/>
          <w:color w:val="000000" w:themeColor="text1"/>
        </w:rPr>
        <w:t>healthy,</w:t>
      </w:r>
      <w:r w:rsidRPr="00472604">
        <w:rPr>
          <w:rFonts w:ascii="SassoonPrimaryInfant" w:hAnsi="SassoonPrimaryInfant"/>
          <w:color w:val="000000" w:themeColor="text1"/>
        </w:rPr>
        <w:t xml:space="preserve"> and safe and achieve their full social and intellectual potential. </w:t>
      </w:r>
    </w:p>
    <w:p w14:paraId="0D56E01C" w14:textId="77777777" w:rsidR="0097516A" w:rsidRPr="00472604" w:rsidRDefault="0097516A" w:rsidP="0097516A">
      <w:pPr>
        <w:rPr>
          <w:rFonts w:ascii="SassoonPrimaryInfant" w:hAnsi="SassoonPrimaryInfant"/>
          <w:color w:val="000000" w:themeColor="text1"/>
        </w:rPr>
      </w:pPr>
    </w:p>
    <w:p w14:paraId="58E04918" w14:textId="77777777" w:rsidR="0097516A" w:rsidRPr="00472604" w:rsidRDefault="0097516A" w:rsidP="0097516A">
      <w:pPr>
        <w:rPr>
          <w:rFonts w:ascii="SassoonPrimaryInfant" w:hAnsi="SassoonPrimaryInfant"/>
          <w:color w:val="000000" w:themeColor="text1"/>
        </w:rPr>
      </w:pPr>
      <w:r w:rsidRPr="00472604">
        <w:rPr>
          <w:rFonts w:ascii="SassoonPrimaryInfant" w:hAnsi="SassoonPrimaryInfant"/>
          <w:color w:val="000000" w:themeColor="text1"/>
        </w:rPr>
        <w:t>We do this by:</w:t>
      </w:r>
    </w:p>
    <w:p w14:paraId="2F60FD07" w14:textId="77777777" w:rsidR="0097516A" w:rsidRPr="00472604" w:rsidRDefault="0097516A" w:rsidP="0097516A">
      <w:pPr>
        <w:numPr>
          <w:ilvl w:val="0"/>
          <w:numId w:val="1"/>
        </w:numPr>
        <w:rPr>
          <w:rFonts w:ascii="SassoonPrimaryInfant" w:hAnsi="SassoonPrimaryInfant"/>
          <w:color w:val="000000" w:themeColor="text1"/>
        </w:rPr>
      </w:pPr>
      <w:r w:rsidRPr="00472604">
        <w:rPr>
          <w:rFonts w:ascii="SassoonPrimaryInfant" w:hAnsi="SassoonPrimaryInfant"/>
          <w:color w:val="000000" w:themeColor="text1"/>
        </w:rPr>
        <w:t xml:space="preserve">creating a caring, Christian environment, </w:t>
      </w:r>
    </w:p>
    <w:p w14:paraId="36D7D12E" w14:textId="77777777" w:rsidR="0097516A" w:rsidRPr="00472604" w:rsidRDefault="0097516A" w:rsidP="0097516A">
      <w:pPr>
        <w:numPr>
          <w:ilvl w:val="0"/>
          <w:numId w:val="1"/>
        </w:numPr>
        <w:rPr>
          <w:rFonts w:ascii="SassoonPrimaryInfant" w:hAnsi="SassoonPrimaryInfant"/>
          <w:color w:val="000000" w:themeColor="text1"/>
        </w:rPr>
      </w:pPr>
      <w:r w:rsidRPr="00472604">
        <w:rPr>
          <w:rFonts w:ascii="SassoonPrimaryInfant" w:hAnsi="SassoonPrimaryInfant"/>
          <w:color w:val="000000" w:themeColor="text1"/>
        </w:rPr>
        <w:t xml:space="preserve">creating  happy, stimulating and exciting  opportunities for learning, </w:t>
      </w:r>
    </w:p>
    <w:p w14:paraId="1080B12C" w14:textId="77777777" w:rsidR="0097516A" w:rsidRPr="00472604" w:rsidRDefault="0097516A" w:rsidP="0097516A">
      <w:pPr>
        <w:numPr>
          <w:ilvl w:val="0"/>
          <w:numId w:val="1"/>
        </w:numPr>
        <w:rPr>
          <w:rFonts w:ascii="SassoonPrimaryInfant" w:hAnsi="SassoonPrimaryInfant"/>
          <w:color w:val="000000" w:themeColor="text1"/>
        </w:rPr>
      </w:pPr>
      <w:r w:rsidRPr="00472604">
        <w:rPr>
          <w:rFonts w:ascii="SassoonPrimaryInfant" w:hAnsi="SassoonPrimaryInfant"/>
          <w:color w:val="000000" w:themeColor="text1"/>
        </w:rPr>
        <w:t xml:space="preserve">developing positive relationships based on respect of self and others, </w:t>
      </w:r>
    </w:p>
    <w:p w14:paraId="3419A832" w14:textId="77777777" w:rsidR="0097516A" w:rsidRPr="00472604" w:rsidRDefault="0097516A" w:rsidP="0097516A">
      <w:pPr>
        <w:numPr>
          <w:ilvl w:val="0"/>
          <w:numId w:val="1"/>
        </w:numPr>
        <w:rPr>
          <w:rFonts w:ascii="SassoonPrimaryInfant" w:hAnsi="SassoonPrimaryInfant"/>
          <w:color w:val="000000" w:themeColor="text1"/>
        </w:rPr>
      </w:pPr>
      <w:r w:rsidRPr="00472604">
        <w:rPr>
          <w:rFonts w:ascii="SassoonPrimaryInfant" w:hAnsi="SassoonPrimaryInfant"/>
          <w:color w:val="000000" w:themeColor="text1"/>
        </w:rPr>
        <w:t xml:space="preserve">supporting a creative approach to personal development and growth. </w:t>
      </w:r>
    </w:p>
    <w:p w14:paraId="57565D61" w14:textId="77777777" w:rsidR="0097516A" w:rsidRPr="00472604" w:rsidRDefault="0097516A" w:rsidP="0097516A">
      <w:pPr>
        <w:rPr>
          <w:rFonts w:ascii="SassoonPrimaryInfant" w:hAnsi="SassoonPrimaryInfant"/>
          <w:color w:val="000000" w:themeColor="text1"/>
        </w:rPr>
      </w:pPr>
    </w:p>
    <w:p w14:paraId="27493C90" w14:textId="77777777" w:rsidR="0097516A" w:rsidRPr="00472604" w:rsidRDefault="0097516A" w:rsidP="0097516A">
      <w:pPr>
        <w:rPr>
          <w:rFonts w:ascii="SassoonPrimaryInfant" w:hAnsi="SassoonPrimaryInfant"/>
          <w:color w:val="000000" w:themeColor="text1"/>
        </w:rPr>
      </w:pPr>
      <w:r w:rsidRPr="00472604">
        <w:rPr>
          <w:rFonts w:ascii="SassoonPrimaryInfant" w:hAnsi="SassoonPrimaryInfant"/>
          <w:color w:val="000000" w:themeColor="text1"/>
        </w:rPr>
        <w:t>We work in partnership with parents and our community to fully equip children for their future</w:t>
      </w:r>
    </w:p>
    <w:p w14:paraId="3FA5307C" w14:textId="3C5B9BA3" w:rsidR="00FE2410" w:rsidRDefault="00FE2410" w:rsidP="003D3DF0">
      <w:pPr>
        <w:rPr>
          <w:rFonts w:ascii="SassoonPrimaryInfant" w:hAnsi="SassoonPrimaryInfant"/>
          <w:color w:val="000000" w:themeColor="text1"/>
        </w:rPr>
      </w:pPr>
    </w:p>
    <w:p w14:paraId="17D0F041" w14:textId="0C1A83FE" w:rsidR="00B93847" w:rsidRDefault="00B93847" w:rsidP="00B93847">
      <w:pPr>
        <w:rPr>
          <w:rFonts w:ascii="Sassonprimary" w:eastAsia="Arial Nova" w:hAnsi="Sassonprimary" w:cs="Arial Nova"/>
          <w:b/>
          <w:bCs/>
        </w:rPr>
      </w:pPr>
      <w:r w:rsidRPr="0041124C">
        <w:rPr>
          <w:rFonts w:ascii="Sassonprimary" w:eastAsia="Arial Nova" w:hAnsi="Sassonprimary" w:cs="Arial Nova"/>
          <w:b/>
          <w:bCs/>
        </w:rPr>
        <w:t>Our Curriculum Intent</w:t>
      </w:r>
    </w:p>
    <w:p w14:paraId="70466ED4" w14:textId="77777777" w:rsidR="0041124C" w:rsidRPr="0041124C" w:rsidRDefault="0041124C" w:rsidP="00B93847">
      <w:pPr>
        <w:rPr>
          <w:rFonts w:ascii="Sassonprimary" w:eastAsia="Arial Nova" w:hAnsi="Sassonprimary" w:cs="Arial Nova"/>
          <w:b/>
          <w:bCs/>
        </w:rPr>
      </w:pPr>
    </w:p>
    <w:p w14:paraId="459DB099" w14:textId="77777777" w:rsidR="00B93847" w:rsidRPr="0041124C" w:rsidRDefault="00B93847" w:rsidP="00B93847">
      <w:pPr>
        <w:rPr>
          <w:rFonts w:ascii="Sassonprimary" w:eastAsia="Arial Nova" w:hAnsi="Sassonprimary" w:cs="Arial Nova"/>
          <w:color w:val="000000" w:themeColor="text1"/>
        </w:rPr>
      </w:pPr>
      <w:r w:rsidRPr="0041124C">
        <w:rPr>
          <w:rFonts w:ascii="Sassonprimary" w:eastAsia="Arial Nova" w:hAnsi="Sassonprimary" w:cs="Arial Nova"/>
          <w:color w:val="000000" w:themeColor="text1"/>
        </w:rPr>
        <w:t>At Linton C.E. Infant School our engaging and holistic curriculum lays at the heart of everything we do. As a church school our ethos and curriculum is designed to develop the whole child both academically and spiritually reflecting our Christian values. We aim to foster autonomous critical thinkers through a broad and inquiry driven approach.</w:t>
      </w:r>
    </w:p>
    <w:p w14:paraId="4D8CC642" w14:textId="77777777" w:rsidR="00B93847" w:rsidRPr="0041124C" w:rsidRDefault="00B93847" w:rsidP="00B93847">
      <w:pPr>
        <w:rPr>
          <w:rFonts w:ascii="Sassonprimary" w:eastAsia="Arial Nova" w:hAnsi="Sassonprimary" w:cs="Arial Nova"/>
          <w:color w:val="000000" w:themeColor="text1"/>
        </w:rPr>
      </w:pPr>
      <w:r w:rsidRPr="0041124C">
        <w:rPr>
          <w:rFonts w:ascii="Sassonprimary" w:eastAsia="Arial Nova" w:hAnsi="Sassonprimary" w:cs="Arial Nova"/>
          <w:color w:val="000000" w:themeColor="text1"/>
        </w:rPr>
        <w:t>Our curriculum intent is to provide an engaging and safe space for children to learn through which we</w:t>
      </w:r>
    </w:p>
    <w:p w14:paraId="2C9EA24D" w14:textId="77777777" w:rsidR="00B93847" w:rsidRPr="0041124C" w:rsidRDefault="00B93847" w:rsidP="00B93847">
      <w:pPr>
        <w:pStyle w:val="ListParagraph"/>
        <w:numPr>
          <w:ilvl w:val="0"/>
          <w:numId w:val="17"/>
        </w:numPr>
        <w:spacing w:after="200" w:line="276" w:lineRule="auto"/>
        <w:rPr>
          <w:rFonts w:ascii="Sassonprimary" w:eastAsia="Arial Nova" w:hAnsi="Sassonprimary" w:cs="Arial Nova"/>
          <w:color w:val="000000" w:themeColor="text1"/>
        </w:rPr>
      </w:pPr>
      <w:r w:rsidRPr="0041124C">
        <w:rPr>
          <w:rFonts w:ascii="Sassonprimary" w:eastAsia="Arial Nova" w:hAnsi="Sassonprimary" w:cs="Arial Nova"/>
          <w:color w:val="000000" w:themeColor="text1"/>
        </w:rPr>
        <w:t>Promote Characteristics of Effective learning to inspire lifelong learners.</w:t>
      </w:r>
    </w:p>
    <w:p w14:paraId="5CC53305" w14:textId="77777777" w:rsidR="00B93847" w:rsidRPr="0041124C" w:rsidRDefault="00B93847" w:rsidP="00B93847">
      <w:pPr>
        <w:pStyle w:val="ListParagraph"/>
        <w:numPr>
          <w:ilvl w:val="0"/>
          <w:numId w:val="17"/>
        </w:numPr>
        <w:spacing w:after="200" w:line="276" w:lineRule="auto"/>
        <w:rPr>
          <w:rFonts w:ascii="Sassonprimary" w:eastAsia="Arial Nova" w:hAnsi="Sassonprimary" w:cs="Arial Nova"/>
          <w:color w:val="000000" w:themeColor="text1"/>
        </w:rPr>
      </w:pPr>
      <w:r w:rsidRPr="0041124C">
        <w:rPr>
          <w:rFonts w:ascii="Sassonprimary" w:eastAsia="Arial Nova" w:hAnsi="Sassonprimary" w:cs="Arial Nova"/>
          <w:color w:val="000000" w:themeColor="text1"/>
        </w:rPr>
        <w:t>Teach fundamental basic skills to ensure the success of the children’s future learning journey.</w:t>
      </w:r>
    </w:p>
    <w:p w14:paraId="144338DC" w14:textId="77777777" w:rsidR="00B93847" w:rsidRPr="0041124C" w:rsidRDefault="00B93847" w:rsidP="00B93847">
      <w:pPr>
        <w:pStyle w:val="ListParagraph"/>
        <w:numPr>
          <w:ilvl w:val="0"/>
          <w:numId w:val="17"/>
        </w:numPr>
        <w:spacing w:after="200" w:line="276" w:lineRule="auto"/>
        <w:rPr>
          <w:rFonts w:ascii="Sassonprimary" w:eastAsia="Arial Nova" w:hAnsi="Sassonprimary" w:cs="Arial Nova"/>
          <w:color w:val="000000" w:themeColor="text1"/>
        </w:rPr>
      </w:pPr>
      <w:r w:rsidRPr="0041124C">
        <w:rPr>
          <w:rFonts w:ascii="Sassonprimary" w:eastAsia="Arial Nova" w:hAnsi="Sassonprimary" w:cs="Arial Nova"/>
          <w:color w:val="000000" w:themeColor="text1"/>
        </w:rPr>
        <w:t>Establish a nurturing school community in which children are celebrated and happy.</w:t>
      </w:r>
    </w:p>
    <w:p w14:paraId="71E914EE" w14:textId="77777777" w:rsidR="00B93847" w:rsidRPr="0041124C" w:rsidRDefault="00B93847" w:rsidP="00B93847">
      <w:pPr>
        <w:pStyle w:val="ListParagraph"/>
        <w:numPr>
          <w:ilvl w:val="0"/>
          <w:numId w:val="17"/>
        </w:numPr>
        <w:spacing w:after="200" w:line="276" w:lineRule="auto"/>
        <w:rPr>
          <w:rFonts w:ascii="Sassonprimary" w:eastAsia="Arial Nova" w:hAnsi="Sassonprimary" w:cs="Arial Nova"/>
          <w:color w:val="000000" w:themeColor="text1"/>
        </w:rPr>
      </w:pPr>
      <w:r w:rsidRPr="0041124C">
        <w:rPr>
          <w:rFonts w:ascii="Sassonprimary" w:eastAsia="Arial Nova" w:hAnsi="Sassonprimary" w:cs="Arial Nova"/>
          <w:color w:val="000000" w:themeColor="text1"/>
        </w:rPr>
        <w:t xml:space="preserve">Encourage them to engage with our local community and </w:t>
      </w:r>
      <w:proofErr w:type="spellStart"/>
      <w:r w:rsidRPr="0041124C">
        <w:rPr>
          <w:rFonts w:ascii="Sassonprimary" w:eastAsia="Arial Nova" w:hAnsi="Sassonprimary" w:cs="Arial Nova"/>
          <w:color w:val="000000" w:themeColor="text1"/>
        </w:rPr>
        <w:t>recognise</w:t>
      </w:r>
      <w:proofErr w:type="spellEnd"/>
      <w:r w:rsidRPr="0041124C">
        <w:rPr>
          <w:rFonts w:ascii="Sassonprimary" w:eastAsia="Arial Nova" w:hAnsi="Sassonprimary" w:cs="Arial Nova"/>
          <w:color w:val="000000" w:themeColor="text1"/>
        </w:rPr>
        <w:t xml:space="preserve"> themselves as empowered global citizens.</w:t>
      </w:r>
    </w:p>
    <w:p w14:paraId="15D4D378" w14:textId="77777777" w:rsidR="00B93847" w:rsidRPr="0041124C" w:rsidRDefault="00B93847" w:rsidP="00B93847">
      <w:pPr>
        <w:pStyle w:val="ListParagraph"/>
        <w:numPr>
          <w:ilvl w:val="0"/>
          <w:numId w:val="17"/>
        </w:numPr>
        <w:spacing w:after="200" w:line="276" w:lineRule="auto"/>
        <w:rPr>
          <w:rFonts w:ascii="Sassonprimary" w:eastAsia="Arial Nova" w:hAnsi="Sassonprimary" w:cs="Arial Nova"/>
          <w:color w:val="000000" w:themeColor="text1"/>
        </w:rPr>
      </w:pPr>
      <w:proofErr w:type="spellStart"/>
      <w:r w:rsidRPr="0041124C">
        <w:rPr>
          <w:rFonts w:ascii="Sassonprimary" w:eastAsia="Arial Nova" w:hAnsi="Sassonprimary" w:cs="Arial Nova"/>
          <w:color w:val="000000" w:themeColor="text1"/>
        </w:rPr>
        <w:t>Prioritise</w:t>
      </w:r>
      <w:proofErr w:type="spellEnd"/>
      <w:r w:rsidRPr="0041124C">
        <w:rPr>
          <w:rFonts w:ascii="Sassonprimary" w:eastAsia="Arial Nova" w:hAnsi="Sassonprimary" w:cs="Arial Nova"/>
          <w:color w:val="000000" w:themeColor="text1"/>
        </w:rPr>
        <w:t xml:space="preserve"> high levels of wellbeing and involvement through the development of positive and secure relationships throughout our school family.</w:t>
      </w:r>
    </w:p>
    <w:p w14:paraId="20C15061" w14:textId="77777777" w:rsidR="00B93847" w:rsidRPr="0041124C" w:rsidRDefault="00B93847" w:rsidP="00B93847">
      <w:pPr>
        <w:pStyle w:val="ListParagraph"/>
        <w:numPr>
          <w:ilvl w:val="0"/>
          <w:numId w:val="17"/>
        </w:numPr>
        <w:spacing w:after="200" w:line="276" w:lineRule="auto"/>
        <w:rPr>
          <w:rFonts w:ascii="Sassonprimary" w:eastAsia="Arial Nova" w:hAnsi="Sassonprimary" w:cs="Arial Nova"/>
          <w:color w:val="000000" w:themeColor="text1"/>
        </w:rPr>
      </w:pPr>
      <w:r w:rsidRPr="0041124C">
        <w:rPr>
          <w:rFonts w:ascii="Sassonprimary" w:eastAsia="Arial Nova" w:hAnsi="Sassonprimary" w:cs="Arial Nova"/>
          <w:color w:val="000000" w:themeColor="text1"/>
        </w:rPr>
        <w:t xml:space="preserve">Nurture resilient, creative, and ambitious learners and prepare them for their future.  </w:t>
      </w:r>
    </w:p>
    <w:p w14:paraId="33354C0A" w14:textId="77777777" w:rsidR="00B93847" w:rsidRPr="0041124C" w:rsidRDefault="00B93847" w:rsidP="00B93847">
      <w:pPr>
        <w:rPr>
          <w:rFonts w:ascii="Sassonprimary" w:eastAsia="Arial Nova" w:hAnsi="Sassonprimary" w:cs="Arial Nova"/>
        </w:rPr>
      </w:pPr>
    </w:p>
    <w:p w14:paraId="1EB2FB52" w14:textId="071029D7" w:rsidR="00B93847" w:rsidRDefault="00B93847" w:rsidP="00B93847">
      <w:pPr>
        <w:rPr>
          <w:rFonts w:ascii="Sassonprimary" w:eastAsia="Arial Nova" w:hAnsi="Sassonprimary" w:cs="Arial Nova"/>
          <w:b/>
          <w:bCs/>
        </w:rPr>
      </w:pPr>
      <w:r w:rsidRPr="0041124C">
        <w:rPr>
          <w:rFonts w:ascii="Sassonprimary" w:eastAsia="Arial Nova" w:hAnsi="Sassonprimary" w:cs="Arial Nova"/>
          <w:b/>
          <w:bCs/>
        </w:rPr>
        <w:t>Our Environment</w:t>
      </w:r>
    </w:p>
    <w:p w14:paraId="1221BFE0" w14:textId="77777777" w:rsidR="0041124C" w:rsidRPr="0041124C" w:rsidRDefault="0041124C" w:rsidP="00B93847">
      <w:pPr>
        <w:rPr>
          <w:rFonts w:ascii="Sassonprimary" w:eastAsia="Arial Nova" w:hAnsi="Sassonprimary" w:cs="Arial Nova"/>
          <w:b/>
          <w:bCs/>
        </w:rPr>
      </w:pPr>
    </w:p>
    <w:p w14:paraId="53602A8A"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To promote an effective learning environment, we believe our school and classrooms should be:</w:t>
      </w:r>
    </w:p>
    <w:p w14:paraId="2B4CE15A" w14:textId="77777777" w:rsidR="00B93847" w:rsidRPr="0041124C" w:rsidRDefault="00B93847" w:rsidP="00B93847">
      <w:pPr>
        <w:rPr>
          <w:rFonts w:ascii="Sassonprimary" w:eastAsia="Arial Nova" w:hAnsi="Sassonprimary" w:cs="Arial Nova"/>
        </w:rPr>
      </w:pPr>
      <w:r w:rsidRPr="0041124C">
        <w:rPr>
          <w:rFonts w:ascii="Sassonprimary" w:eastAsia="Bradley Hand ITC" w:hAnsi="Sassonprimary" w:cs="Bradley Hand ITC"/>
          <w:b/>
          <w:bCs/>
          <w:color w:val="C00000"/>
          <w:sz w:val="56"/>
          <w:szCs w:val="56"/>
        </w:rPr>
        <w:t>S</w:t>
      </w:r>
      <w:r w:rsidRPr="0041124C">
        <w:rPr>
          <w:rFonts w:ascii="Sassonprimary" w:eastAsia="Arial Nova" w:hAnsi="Sassonprimary" w:cs="Arial Nova"/>
        </w:rPr>
        <w:t xml:space="preserve">afe – classrooms each write their own </w:t>
      </w:r>
      <w:proofErr w:type="spellStart"/>
      <w:r w:rsidRPr="0041124C">
        <w:rPr>
          <w:rFonts w:ascii="Sassonprimary" w:eastAsia="Arial Nova" w:hAnsi="Sassonprimary" w:cs="Arial Nova"/>
        </w:rPr>
        <w:t>behaviour</w:t>
      </w:r>
      <w:proofErr w:type="spellEnd"/>
      <w:r w:rsidRPr="0041124C">
        <w:rPr>
          <w:rFonts w:ascii="Sassonprimary" w:eastAsia="Arial Nova" w:hAnsi="Sassonprimary" w:cs="Arial Nova"/>
        </w:rPr>
        <w:t xml:space="preserve"> agreements at the start of the year and children and adults </w:t>
      </w:r>
      <w:proofErr w:type="spellStart"/>
      <w:r w:rsidRPr="0041124C">
        <w:rPr>
          <w:rFonts w:ascii="Sassonprimary" w:eastAsia="Arial Nova" w:hAnsi="Sassonprimary" w:cs="Arial Nova"/>
        </w:rPr>
        <w:t>prioritise</w:t>
      </w:r>
      <w:proofErr w:type="spellEnd"/>
      <w:r w:rsidRPr="0041124C">
        <w:rPr>
          <w:rFonts w:ascii="Sassonprimary" w:eastAsia="Arial Nova" w:hAnsi="Sassonprimary" w:cs="Arial Nova"/>
        </w:rPr>
        <w:t xml:space="preserve"> feeling safe and happy at school</w:t>
      </w:r>
    </w:p>
    <w:p w14:paraId="3F6DFEC8" w14:textId="77777777" w:rsidR="00B93847" w:rsidRPr="0041124C" w:rsidRDefault="00B93847" w:rsidP="00B93847">
      <w:pPr>
        <w:rPr>
          <w:rFonts w:ascii="Sassonprimary" w:eastAsia="Arial Nova" w:hAnsi="Sassonprimary" w:cs="Arial Nova"/>
        </w:rPr>
      </w:pPr>
      <w:r w:rsidRPr="0041124C">
        <w:rPr>
          <w:rFonts w:ascii="Sassonprimary" w:eastAsia="Bradley Hand ITC" w:hAnsi="Sassonprimary" w:cs="Bradley Hand ITC"/>
          <w:b/>
          <w:bCs/>
          <w:color w:val="C00000"/>
          <w:sz w:val="56"/>
          <w:szCs w:val="56"/>
        </w:rPr>
        <w:t>T</w:t>
      </w:r>
      <w:r w:rsidRPr="0041124C">
        <w:rPr>
          <w:rFonts w:ascii="Sassonprimary" w:eastAsia="Arial Nova" w:hAnsi="Sassonprimary" w:cs="Arial Nova"/>
        </w:rPr>
        <w:t>idy and calm – we aim to keep our classrooms clean and clutter free</w:t>
      </w:r>
    </w:p>
    <w:p w14:paraId="79D40443" w14:textId="77777777" w:rsidR="00B93847" w:rsidRPr="0041124C" w:rsidRDefault="00B93847" w:rsidP="00B93847">
      <w:pPr>
        <w:rPr>
          <w:rFonts w:ascii="Sassonprimary" w:eastAsia="Arial Nova" w:hAnsi="Sassonprimary" w:cs="Arial Nova"/>
        </w:rPr>
      </w:pPr>
      <w:r w:rsidRPr="0041124C">
        <w:rPr>
          <w:rFonts w:ascii="Sassonprimary" w:eastAsia="Bradley Hand ITC" w:hAnsi="Sassonprimary" w:cs="Bradley Hand ITC"/>
          <w:b/>
          <w:bCs/>
          <w:color w:val="C00000"/>
          <w:sz w:val="56"/>
          <w:szCs w:val="56"/>
        </w:rPr>
        <w:t>A</w:t>
      </w:r>
      <w:r w:rsidRPr="0041124C">
        <w:rPr>
          <w:rFonts w:ascii="Sassonprimary" w:eastAsia="Arial Nova" w:hAnsi="Sassonprimary" w:cs="Arial Nova"/>
        </w:rPr>
        <w:t>ccessible and enabling – we encourage children to become independent within an inclusive environment</w:t>
      </w:r>
    </w:p>
    <w:p w14:paraId="55B474BA" w14:textId="103C5AEF" w:rsidR="00B93847" w:rsidRDefault="00B93847" w:rsidP="00B93847">
      <w:pPr>
        <w:rPr>
          <w:rFonts w:ascii="Sassonprimary" w:eastAsia="Arial Nova" w:hAnsi="Sassonprimary" w:cs="Arial Nova"/>
        </w:rPr>
      </w:pPr>
      <w:r w:rsidRPr="0041124C">
        <w:rPr>
          <w:rFonts w:ascii="Sassonprimary" w:eastAsia="Bradley Hand ITC" w:hAnsi="Sassonprimary" w:cs="Bradley Hand ITC"/>
          <w:b/>
          <w:bCs/>
          <w:color w:val="C00000"/>
          <w:sz w:val="56"/>
          <w:szCs w:val="56"/>
        </w:rPr>
        <w:t>R</w:t>
      </w:r>
      <w:r w:rsidRPr="0041124C">
        <w:rPr>
          <w:rFonts w:ascii="Sassonprimary" w:eastAsia="Arial Nova" w:hAnsi="Sassonprimary" w:cs="Arial Nova"/>
        </w:rPr>
        <w:t>elevant – we keep up to date displays to show off our learning and use working walls to highlight key vocabulary and resources</w:t>
      </w:r>
    </w:p>
    <w:p w14:paraId="76794C1A" w14:textId="02AA7FC5" w:rsidR="0041124C" w:rsidRDefault="0041124C" w:rsidP="00B93847">
      <w:pPr>
        <w:rPr>
          <w:rFonts w:ascii="Sassonprimary" w:eastAsia="Arial Nova" w:hAnsi="Sassonprimary" w:cs="Arial Nova"/>
        </w:rPr>
      </w:pPr>
    </w:p>
    <w:p w14:paraId="61F44B42" w14:textId="77777777" w:rsidR="0041124C" w:rsidRPr="0041124C" w:rsidRDefault="0041124C" w:rsidP="00B93847">
      <w:pPr>
        <w:rPr>
          <w:rFonts w:ascii="Sassonprimary" w:eastAsia="Arial Nova" w:hAnsi="Sassonprimary" w:cs="Arial Nova"/>
        </w:rPr>
      </w:pPr>
    </w:p>
    <w:p w14:paraId="06EEDD1D" w14:textId="77777777" w:rsidR="00B93847" w:rsidRPr="0041124C" w:rsidRDefault="00B93847" w:rsidP="00B93847">
      <w:pPr>
        <w:rPr>
          <w:rFonts w:ascii="Sassonprimary" w:eastAsia="Arial Nova" w:hAnsi="Sassonprimary" w:cs="Arial Nova"/>
        </w:rPr>
      </w:pPr>
    </w:p>
    <w:p w14:paraId="14A55756" w14:textId="67DF5818" w:rsidR="00B93847" w:rsidRDefault="00B93847" w:rsidP="00B93847">
      <w:pPr>
        <w:rPr>
          <w:rFonts w:ascii="Sassonprimary" w:eastAsia="Arial Nova" w:hAnsi="Sassonprimary" w:cs="Arial Nova"/>
          <w:b/>
          <w:bCs/>
        </w:rPr>
      </w:pPr>
      <w:r w:rsidRPr="0041124C">
        <w:rPr>
          <w:rFonts w:ascii="Sassonprimary" w:eastAsia="Arial Nova" w:hAnsi="Sassonprimary" w:cs="Arial Nova"/>
          <w:b/>
          <w:bCs/>
        </w:rPr>
        <w:lastRenderedPageBreak/>
        <w:t>Structure of the week</w:t>
      </w:r>
    </w:p>
    <w:p w14:paraId="7E43920B" w14:textId="77777777" w:rsidR="0041124C" w:rsidRPr="0041124C" w:rsidRDefault="0041124C" w:rsidP="00B93847">
      <w:pPr>
        <w:rPr>
          <w:rFonts w:ascii="Sassonprimary" w:eastAsia="Arial Nova" w:hAnsi="Sassonprimary" w:cs="Arial Nova"/>
        </w:rPr>
      </w:pPr>
    </w:p>
    <w:p w14:paraId="261441C1"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While timetables may look different across the year groups, some aspects of the day remain constant. In Foundation Stage and Year 1, Little </w:t>
      </w:r>
      <w:proofErr w:type="spellStart"/>
      <w:r w:rsidRPr="0041124C">
        <w:rPr>
          <w:rFonts w:ascii="Sassonprimary" w:eastAsia="Arial Nova" w:hAnsi="Sassonprimary" w:cs="Arial Nova"/>
        </w:rPr>
        <w:t>Wandle</w:t>
      </w:r>
      <w:proofErr w:type="spellEnd"/>
      <w:r w:rsidRPr="0041124C">
        <w:rPr>
          <w:rFonts w:ascii="Sassonprimary" w:eastAsia="Arial Nova" w:hAnsi="Sassonprimary" w:cs="Arial Nova"/>
        </w:rPr>
        <w:t xml:space="preserve"> phonics takes place daily. </w:t>
      </w:r>
      <w:proofErr w:type="spellStart"/>
      <w:r w:rsidRPr="0041124C">
        <w:rPr>
          <w:rFonts w:ascii="Sassonprimary" w:eastAsia="Arial Nova" w:hAnsi="Sassonprimary" w:cs="Arial Nova"/>
        </w:rPr>
        <w:t>Maths</w:t>
      </w:r>
      <w:proofErr w:type="spellEnd"/>
      <w:r w:rsidRPr="0041124C">
        <w:rPr>
          <w:rFonts w:ascii="Sassonprimary" w:eastAsia="Arial Nova" w:hAnsi="Sassonprimary" w:cs="Arial Nova"/>
        </w:rPr>
        <w:t xml:space="preserve"> and Literacy are taught daily across the school, with RE and Science delivered through weekly lessons in Key Stage 1. </w:t>
      </w:r>
    </w:p>
    <w:p w14:paraId="722B55D6" w14:textId="63F00195" w:rsidR="00B93847" w:rsidRDefault="00B93847" w:rsidP="00B93847">
      <w:pPr>
        <w:rPr>
          <w:rFonts w:ascii="Sassonprimary" w:eastAsia="Arial Nova" w:hAnsi="Sassonprimary" w:cs="Arial Nova"/>
        </w:rPr>
      </w:pPr>
      <w:r w:rsidRPr="0041124C">
        <w:rPr>
          <w:rFonts w:ascii="Sassonprimary" w:eastAsia="Arial Nova" w:hAnsi="Sassonprimary" w:cs="Arial Nova"/>
        </w:rPr>
        <w:t xml:space="preserve">We meet at the start of each day for collective worship and enjoy playing together at lunchtimes. </w:t>
      </w:r>
    </w:p>
    <w:p w14:paraId="0979AEB6" w14:textId="77777777" w:rsidR="0041124C" w:rsidRPr="0041124C" w:rsidRDefault="0041124C" w:rsidP="00B93847">
      <w:pPr>
        <w:rPr>
          <w:rFonts w:ascii="Sassonprimary" w:eastAsia="Arial Nova" w:hAnsi="Sassonprimary" w:cs="Arial Nova"/>
        </w:rPr>
      </w:pPr>
    </w:p>
    <w:p w14:paraId="0388F2F3" w14:textId="5F3F01C8" w:rsidR="00B93847" w:rsidRDefault="00B93847" w:rsidP="00B93847">
      <w:pPr>
        <w:rPr>
          <w:rFonts w:ascii="Sassonprimary" w:eastAsia="Arial Nova" w:hAnsi="Sassonprimary" w:cs="Arial Nova"/>
          <w:b/>
          <w:bCs/>
        </w:rPr>
      </w:pPr>
      <w:r w:rsidRPr="0041124C">
        <w:rPr>
          <w:rFonts w:ascii="Sassonprimary" w:eastAsia="Arial Nova" w:hAnsi="Sassonprimary" w:cs="Arial Nova"/>
          <w:b/>
          <w:bCs/>
        </w:rPr>
        <w:t>Home learning</w:t>
      </w:r>
    </w:p>
    <w:p w14:paraId="0F343591" w14:textId="77777777" w:rsidR="0041124C" w:rsidRPr="0041124C" w:rsidRDefault="0041124C" w:rsidP="00B93847">
      <w:pPr>
        <w:rPr>
          <w:rFonts w:ascii="Sassonprimary" w:eastAsia="Arial Nova" w:hAnsi="Sassonprimary" w:cs="Arial Nova"/>
          <w:b/>
          <w:bCs/>
        </w:rPr>
      </w:pPr>
    </w:p>
    <w:p w14:paraId="37DCFFA9"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We encourage home-school links to enrich our curriculum and promote an enthusiasm for learning. Parents are encouraged to read frequently with children at home – we love hearing about bedtime stories! Children bring home library books and challenge books, and have online access to </w:t>
      </w:r>
      <w:proofErr w:type="spellStart"/>
      <w:r w:rsidRPr="0041124C">
        <w:rPr>
          <w:rFonts w:ascii="Sassonprimary" w:eastAsia="Arial Nova" w:hAnsi="Sassonprimary" w:cs="Arial Nova"/>
        </w:rPr>
        <w:t>ebooks</w:t>
      </w:r>
      <w:proofErr w:type="spellEnd"/>
      <w:r w:rsidRPr="0041124C">
        <w:rPr>
          <w:rFonts w:ascii="Sassonprimary" w:eastAsia="Arial Nova" w:hAnsi="Sassonprimary" w:cs="Arial Nova"/>
        </w:rPr>
        <w:t xml:space="preserve"> as part of our phonics </w:t>
      </w:r>
      <w:proofErr w:type="spellStart"/>
      <w:r w:rsidRPr="0041124C">
        <w:rPr>
          <w:rFonts w:ascii="Sassonprimary" w:eastAsia="Arial Nova" w:hAnsi="Sassonprimary" w:cs="Arial Nova"/>
        </w:rPr>
        <w:t>programme</w:t>
      </w:r>
      <w:proofErr w:type="spellEnd"/>
      <w:r w:rsidRPr="0041124C">
        <w:rPr>
          <w:rFonts w:ascii="Sassonprimary" w:eastAsia="Arial Nova" w:hAnsi="Sassonprimary" w:cs="Arial Nova"/>
        </w:rPr>
        <w:t xml:space="preserve">. </w:t>
      </w:r>
    </w:p>
    <w:p w14:paraId="3448D6C1"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Each half term teachers send home ‘learning logs’ with a range of home learning challenge ideas for children to enjoy at home. We encourage parents to share photos of their child learning at home via Class Dojo portfolios. We also send medium term overviews so parents can choose their own home learning ideas within the topics we are covering. </w:t>
      </w:r>
    </w:p>
    <w:p w14:paraId="69637437"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When possible, we love to invite parents into school to see their child’s learning, take part in activities, and engage with church or other special assemblies.  </w:t>
      </w:r>
    </w:p>
    <w:p w14:paraId="276E5479" w14:textId="77777777" w:rsidR="00B93847" w:rsidRPr="0041124C" w:rsidRDefault="00B93847" w:rsidP="00B93847">
      <w:pPr>
        <w:rPr>
          <w:rFonts w:ascii="Sassonprimary" w:eastAsia="Arial Nova" w:hAnsi="Sassonprimary" w:cs="Arial Nova"/>
        </w:rPr>
      </w:pPr>
    </w:p>
    <w:p w14:paraId="4EAB6E6A" w14:textId="597555F9" w:rsidR="00B93847" w:rsidRDefault="00B93847" w:rsidP="00B93847">
      <w:pPr>
        <w:rPr>
          <w:rFonts w:ascii="Sassonprimary" w:eastAsia="Arial Nova" w:hAnsi="Sassonprimary" w:cs="Arial Nova"/>
          <w:b/>
          <w:bCs/>
        </w:rPr>
      </w:pPr>
      <w:r w:rsidRPr="0041124C">
        <w:rPr>
          <w:rFonts w:ascii="Sassonprimary" w:eastAsia="Arial Nova" w:hAnsi="Sassonprimary" w:cs="Arial Nova"/>
          <w:b/>
          <w:bCs/>
        </w:rPr>
        <w:t>Cultural capital</w:t>
      </w:r>
    </w:p>
    <w:p w14:paraId="05702287" w14:textId="77777777" w:rsidR="0041124C" w:rsidRPr="0041124C" w:rsidRDefault="0041124C" w:rsidP="00B93847">
      <w:pPr>
        <w:rPr>
          <w:rFonts w:ascii="Sassonprimary" w:eastAsia="Arial Nova" w:hAnsi="Sassonprimary" w:cs="Arial Nova"/>
          <w:b/>
          <w:bCs/>
        </w:rPr>
      </w:pPr>
    </w:p>
    <w:p w14:paraId="21B7A4C9"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To ensure that every child is equipped with the essential knowledge they need to access our curriculum and to be educated citizens our curriculum offer includes </w:t>
      </w:r>
    </w:p>
    <w:p w14:paraId="1D39896A" w14:textId="77777777" w:rsidR="00B93847" w:rsidRPr="0041124C" w:rsidRDefault="00B93847" w:rsidP="00B93847">
      <w:pPr>
        <w:pStyle w:val="ListParagraph"/>
        <w:numPr>
          <w:ilvl w:val="0"/>
          <w:numId w:val="15"/>
        </w:numPr>
        <w:spacing w:after="160" w:line="259" w:lineRule="auto"/>
        <w:rPr>
          <w:rFonts w:ascii="Sassonprimary" w:eastAsia="Arial Nova" w:hAnsi="Sassonprimary" w:cs="Arial Nova"/>
        </w:rPr>
      </w:pPr>
      <w:r w:rsidRPr="0041124C">
        <w:rPr>
          <w:rFonts w:ascii="Sassonprimary" w:eastAsia="Arial Nova" w:hAnsi="Sassonprimary" w:cs="Arial Nova"/>
        </w:rPr>
        <w:t>Trips and engagement with our local community</w:t>
      </w:r>
    </w:p>
    <w:p w14:paraId="43596B8B" w14:textId="77777777" w:rsidR="00B93847" w:rsidRPr="0041124C" w:rsidRDefault="00B93847" w:rsidP="00B93847">
      <w:pPr>
        <w:pStyle w:val="ListParagraph"/>
        <w:numPr>
          <w:ilvl w:val="0"/>
          <w:numId w:val="15"/>
        </w:numPr>
        <w:spacing w:after="160" w:line="259" w:lineRule="auto"/>
        <w:rPr>
          <w:rFonts w:ascii="Sassonprimary" w:eastAsia="Arial Nova" w:hAnsi="Sassonprimary" w:cs="Arial Nova"/>
        </w:rPr>
      </w:pPr>
      <w:r w:rsidRPr="0041124C">
        <w:rPr>
          <w:rFonts w:ascii="Sassonprimary" w:eastAsia="Arial Nova" w:hAnsi="Sassonprimary" w:cs="Arial Nova"/>
        </w:rPr>
        <w:t xml:space="preserve">Visiting speakers </w:t>
      </w:r>
    </w:p>
    <w:p w14:paraId="587F8AA3" w14:textId="77777777" w:rsidR="00B93847" w:rsidRPr="0041124C" w:rsidRDefault="00B93847" w:rsidP="00B93847">
      <w:pPr>
        <w:pStyle w:val="ListParagraph"/>
        <w:numPr>
          <w:ilvl w:val="0"/>
          <w:numId w:val="15"/>
        </w:numPr>
        <w:spacing w:after="160" w:line="259" w:lineRule="auto"/>
        <w:rPr>
          <w:rFonts w:ascii="Sassonprimary" w:eastAsia="Arial Nova" w:hAnsi="Sassonprimary" w:cs="Arial Nova"/>
        </w:rPr>
      </w:pPr>
      <w:r w:rsidRPr="0041124C">
        <w:rPr>
          <w:rFonts w:ascii="Sassonprimary" w:eastAsia="Arial Nova" w:hAnsi="Sassonprimary" w:cs="Arial Nova"/>
        </w:rPr>
        <w:t>High Quality texts that include a range of cultural representations</w:t>
      </w:r>
    </w:p>
    <w:p w14:paraId="2FF67292" w14:textId="77777777" w:rsidR="00B93847" w:rsidRPr="0041124C" w:rsidRDefault="00B93847" w:rsidP="00B93847">
      <w:pPr>
        <w:pStyle w:val="ListParagraph"/>
        <w:numPr>
          <w:ilvl w:val="0"/>
          <w:numId w:val="15"/>
        </w:numPr>
        <w:spacing w:after="160" w:line="259" w:lineRule="auto"/>
        <w:rPr>
          <w:rFonts w:ascii="Sassonprimary" w:eastAsia="Arial Nova" w:hAnsi="Sassonprimary" w:cs="Arial Nova"/>
        </w:rPr>
      </w:pPr>
      <w:r w:rsidRPr="0041124C">
        <w:rPr>
          <w:rFonts w:ascii="Sassonprimary" w:eastAsia="Arial Nova" w:hAnsi="Sassonprimary" w:cs="Arial Nova"/>
        </w:rPr>
        <w:t xml:space="preserve">Role play and drama </w:t>
      </w:r>
    </w:p>
    <w:p w14:paraId="1C961F56" w14:textId="77777777" w:rsidR="00B93847" w:rsidRPr="0041124C" w:rsidRDefault="00B93847" w:rsidP="00B93847">
      <w:pPr>
        <w:pStyle w:val="ListParagraph"/>
        <w:numPr>
          <w:ilvl w:val="0"/>
          <w:numId w:val="15"/>
        </w:numPr>
        <w:spacing w:after="160" w:line="259" w:lineRule="auto"/>
        <w:rPr>
          <w:rFonts w:ascii="Sassonprimary" w:eastAsia="Arial Nova" w:hAnsi="Sassonprimary" w:cs="Arial Nova"/>
        </w:rPr>
      </w:pPr>
      <w:r w:rsidRPr="0041124C">
        <w:rPr>
          <w:rFonts w:ascii="Sassonprimary" w:eastAsia="Arial Nova" w:hAnsi="Sassonprimary" w:cs="Arial Nova"/>
        </w:rPr>
        <w:t xml:space="preserve">Use of historic artefacts  </w:t>
      </w:r>
    </w:p>
    <w:p w14:paraId="463CE6FB" w14:textId="20B52648" w:rsidR="00B93847" w:rsidRDefault="00B93847" w:rsidP="00B93847">
      <w:pPr>
        <w:pStyle w:val="ListParagraph"/>
        <w:numPr>
          <w:ilvl w:val="0"/>
          <w:numId w:val="15"/>
        </w:numPr>
        <w:spacing w:after="160" w:line="259" w:lineRule="auto"/>
        <w:rPr>
          <w:rFonts w:ascii="Sassonprimary" w:eastAsia="Arial Nova" w:hAnsi="Sassonprimary" w:cs="Arial Nova"/>
        </w:rPr>
      </w:pPr>
      <w:r w:rsidRPr="0041124C">
        <w:rPr>
          <w:rFonts w:ascii="Sassonprimary" w:eastAsia="Arial Nova" w:hAnsi="Sassonprimary" w:cs="Arial Nova"/>
        </w:rPr>
        <w:t xml:space="preserve">Wide range of after school clubs and extra-curricular activities </w:t>
      </w:r>
    </w:p>
    <w:p w14:paraId="608A6A33" w14:textId="26B1D8C8" w:rsidR="00F44494" w:rsidRPr="0041124C" w:rsidRDefault="00F44494" w:rsidP="00B93847">
      <w:pPr>
        <w:pStyle w:val="ListParagraph"/>
        <w:numPr>
          <w:ilvl w:val="0"/>
          <w:numId w:val="15"/>
        </w:numPr>
        <w:spacing w:after="160" w:line="259" w:lineRule="auto"/>
        <w:rPr>
          <w:rFonts w:ascii="Sassonprimary" w:eastAsia="Arial Nova" w:hAnsi="Sassonprimary" w:cs="Arial Nova"/>
        </w:rPr>
      </w:pPr>
      <w:r>
        <w:rPr>
          <w:rFonts w:ascii="Sassonprimary" w:eastAsia="Arial Nova" w:hAnsi="Sassonprimary" w:cs="Arial Nova"/>
        </w:rPr>
        <w:t>School Council</w:t>
      </w:r>
      <w:bookmarkStart w:id="0" w:name="_GoBack"/>
      <w:bookmarkEnd w:id="0"/>
    </w:p>
    <w:p w14:paraId="297602A0" w14:textId="77777777" w:rsidR="00B93847" w:rsidRPr="0041124C" w:rsidRDefault="00B93847" w:rsidP="00B93847">
      <w:pPr>
        <w:pStyle w:val="ListParagraph"/>
        <w:numPr>
          <w:ilvl w:val="0"/>
          <w:numId w:val="15"/>
        </w:numPr>
        <w:spacing w:after="160" w:line="259" w:lineRule="auto"/>
        <w:rPr>
          <w:rFonts w:ascii="Sassonprimary" w:eastAsia="Arial Nova" w:hAnsi="Sassonprimary" w:cs="Arial Nova"/>
        </w:rPr>
      </w:pPr>
      <w:r w:rsidRPr="0041124C">
        <w:rPr>
          <w:rFonts w:ascii="Sassonprimary" w:eastAsia="Arial Nova" w:hAnsi="Sassonprimary" w:cs="Arial Nova"/>
        </w:rPr>
        <w:t xml:space="preserve">Activities to promote and encourage life skills such as baking, gardening, woodwork and sewing. </w:t>
      </w:r>
    </w:p>
    <w:p w14:paraId="2F4F8CFE" w14:textId="77777777" w:rsidR="00B93847" w:rsidRPr="0041124C" w:rsidRDefault="00B93847" w:rsidP="00B93847">
      <w:pPr>
        <w:rPr>
          <w:rFonts w:ascii="Sassonprimary" w:eastAsia="Arial Nova" w:hAnsi="Sassonprimary" w:cs="Arial Nova"/>
        </w:rPr>
      </w:pPr>
    </w:p>
    <w:p w14:paraId="19E0B016" w14:textId="7A1B53CD" w:rsidR="00B93847" w:rsidRDefault="00B93847" w:rsidP="00B93847">
      <w:pPr>
        <w:rPr>
          <w:rFonts w:ascii="Sassonprimary" w:eastAsia="Arial Nova" w:hAnsi="Sassonprimary" w:cs="Arial Nova"/>
          <w:b/>
          <w:bCs/>
        </w:rPr>
      </w:pPr>
      <w:r w:rsidRPr="0041124C">
        <w:rPr>
          <w:rFonts w:ascii="Sassonprimary" w:eastAsia="Arial Nova" w:hAnsi="Sassonprimary" w:cs="Arial Nova"/>
          <w:b/>
          <w:bCs/>
        </w:rPr>
        <w:t>Approaches</w:t>
      </w:r>
    </w:p>
    <w:p w14:paraId="056AEA05" w14:textId="77777777" w:rsidR="0041124C" w:rsidRPr="0041124C" w:rsidRDefault="0041124C" w:rsidP="00B93847">
      <w:pPr>
        <w:rPr>
          <w:rFonts w:ascii="Sassonprimary" w:eastAsia="Arial Nova" w:hAnsi="Sassonprimary" w:cs="Arial Nova"/>
        </w:rPr>
      </w:pPr>
    </w:p>
    <w:p w14:paraId="5BCFFE3A"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At Linton CE Infant School we use a range of approaches to inspire teaching and learning across all year groups. We actively promote the development of speech and language through dialogic teaching and the use of talk partners within the classroom. Staff use high quality questioning to extend children’s thinking and celebrate the characteristics of effective learning. </w:t>
      </w:r>
    </w:p>
    <w:p w14:paraId="5558E6CA"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Staff are trained in approaches such as Word Aware and Shape Coding and use these within the classroom as part of our high quality whole class provision. </w:t>
      </w:r>
    </w:p>
    <w:p w14:paraId="4E9AA68D"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We believe that children learn through play and inquiry and we aim to foster a sense a curiosity at every age. </w:t>
      </w:r>
    </w:p>
    <w:p w14:paraId="1DF460E4" w14:textId="77777777" w:rsidR="00B93847" w:rsidRPr="0041124C" w:rsidRDefault="00B93847" w:rsidP="00B93847">
      <w:pPr>
        <w:rPr>
          <w:rFonts w:ascii="Sassonprimary" w:eastAsia="Arial Nova" w:hAnsi="Sassonprimary" w:cs="Arial Nova"/>
        </w:rPr>
      </w:pPr>
    </w:p>
    <w:p w14:paraId="4335D35C" w14:textId="468A81C8" w:rsidR="00B93847" w:rsidRDefault="00B93847" w:rsidP="00B93847">
      <w:pPr>
        <w:rPr>
          <w:rFonts w:ascii="Sassonprimary" w:eastAsia="Arial Nova" w:hAnsi="Sassonprimary" w:cs="Arial Nova"/>
          <w:b/>
          <w:bCs/>
        </w:rPr>
      </w:pPr>
      <w:r w:rsidRPr="0041124C">
        <w:rPr>
          <w:rFonts w:ascii="Sassonprimary" w:eastAsia="Arial Nova" w:hAnsi="Sassonprimary" w:cs="Arial Nova"/>
          <w:b/>
          <w:bCs/>
        </w:rPr>
        <w:t>Adaptation</w:t>
      </w:r>
    </w:p>
    <w:p w14:paraId="4AA1B33E" w14:textId="77777777" w:rsidR="0041124C" w:rsidRPr="0041124C" w:rsidRDefault="0041124C" w:rsidP="00B93847">
      <w:pPr>
        <w:rPr>
          <w:rFonts w:ascii="Sassonprimary" w:eastAsia="Arial Nova" w:hAnsi="Sassonprimary" w:cs="Arial Nova"/>
        </w:rPr>
      </w:pPr>
    </w:p>
    <w:p w14:paraId="02FA43AC" w14:textId="77777777" w:rsidR="00B93847" w:rsidRPr="0041124C" w:rsidRDefault="00B93847" w:rsidP="00B93847">
      <w:pPr>
        <w:rPr>
          <w:rFonts w:ascii="Sassonprimary" w:eastAsia="Arial Nova" w:hAnsi="Sassonprimary" w:cs="Arial Nova"/>
          <w:color w:val="000000" w:themeColor="text1"/>
        </w:rPr>
      </w:pPr>
      <w:r w:rsidRPr="0041124C">
        <w:rPr>
          <w:rFonts w:ascii="Sassonprimary" w:eastAsia="Arial" w:hAnsi="Sassonprimary" w:cs="Arial"/>
          <w:color w:val="000000" w:themeColor="text1"/>
        </w:rPr>
        <w:t xml:space="preserve">We believe that all children have an equal right to a full and rounded education, which will enable them to achieve their full potential. We use our best </w:t>
      </w:r>
      <w:proofErr w:type="spellStart"/>
      <w:r w:rsidRPr="0041124C">
        <w:rPr>
          <w:rFonts w:ascii="Sassonprimary" w:eastAsia="Arial" w:hAnsi="Sassonprimary" w:cs="Arial"/>
          <w:color w:val="000000" w:themeColor="text1"/>
        </w:rPr>
        <w:t>endeavours</w:t>
      </w:r>
      <w:proofErr w:type="spellEnd"/>
      <w:r w:rsidRPr="0041124C">
        <w:rPr>
          <w:rFonts w:ascii="Sassonprimary" w:eastAsia="Arial" w:hAnsi="Sassonprimary" w:cs="Arial"/>
          <w:color w:val="000000" w:themeColor="text1"/>
        </w:rPr>
        <w:t xml:space="preserve"> to secure special educational provision for pupils for </w:t>
      </w:r>
      <w:r w:rsidRPr="0041124C">
        <w:rPr>
          <w:rFonts w:ascii="Sassonprimary" w:eastAsia="Arial" w:hAnsi="Sassonprimary" w:cs="Arial"/>
          <w:color w:val="000000" w:themeColor="text1"/>
        </w:rPr>
        <w:lastRenderedPageBreak/>
        <w:t xml:space="preserve">whom it is required. This may be ‘additional to and different from that made generally for others of the same age’ that is provided within the differentiated curriculum. </w:t>
      </w:r>
    </w:p>
    <w:p w14:paraId="5602C964" w14:textId="77777777" w:rsidR="00B93847" w:rsidRPr="0041124C" w:rsidRDefault="00B93847" w:rsidP="00B93847">
      <w:pPr>
        <w:rPr>
          <w:rFonts w:ascii="Sassonprimary" w:eastAsia="Arial" w:hAnsi="Sassonprimary" w:cs="Arial"/>
          <w:color w:val="000000" w:themeColor="text1"/>
        </w:rPr>
      </w:pPr>
    </w:p>
    <w:p w14:paraId="43F4EC1A" w14:textId="77777777" w:rsidR="00B93847" w:rsidRPr="0041124C" w:rsidRDefault="00B93847" w:rsidP="00B93847">
      <w:pPr>
        <w:rPr>
          <w:rFonts w:ascii="Sassonprimary" w:eastAsia="Arial" w:hAnsi="Sassonprimary" w:cs="Arial"/>
          <w:color w:val="000000" w:themeColor="text1"/>
        </w:rPr>
      </w:pPr>
    </w:p>
    <w:p w14:paraId="26128C12" w14:textId="77777777" w:rsidR="00B93847" w:rsidRPr="0041124C" w:rsidRDefault="00B93847" w:rsidP="00B93847">
      <w:pPr>
        <w:rPr>
          <w:rFonts w:ascii="Sassonprimary" w:eastAsia="Arial" w:hAnsi="Sassonprimary" w:cs="Arial"/>
          <w:color w:val="000000" w:themeColor="text1"/>
        </w:rPr>
      </w:pPr>
      <w:r w:rsidRPr="0041124C">
        <w:rPr>
          <w:rFonts w:ascii="Sassonprimary" w:eastAsia="Arial" w:hAnsi="Sassonprimary" w:cs="Arial"/>
          <w:color w:val="000000" w:themeColor="text1"/>
        </w:rPr>
        <w:t xml:space="preserve">A child or young person has SEN if they have a learning difficulty or disability which calls for special educational provision to be made for them. Here at Linton CE Infant School we pride ourselves on inclusive classrooms in which individual needs are met and children are supported to thrive. </w:t>
      </w:r>
    </w:p>
    <w:p w14:paraId="30945439" w14:textId="77777777" w:rsidR="00B93847" w:rsidRPr="0041124C" w:rsidRDefault="00B93847" w:rsidP="00B93847">
      <w:pPr>
        <w:rPr>
          <w:rFonts w:ascii="Sassonprimary" w:eastAsia="Arial" w:hAnsi="Sassonprimary" w:cs="Arial"/>
          <w:color w:val="000000" w:themeColor="text1"/>
        </w:rPr>
      </w:pPr>
      <w:r w:rsidRPr="0041124C">
        <w:rPr>
          <w:rFonts w:ascii="Sassonprimary" w:eastAsia="Arial" w:hAnsi="Sassonprimary" w:cs="Arial"/>
          <w:color w:val="000000" w:themeColor="text1"/>
        </w:rPr>
        <w:t xml:space="preserve">For further information, please read our SEN policy and SEN Information Report. </w:t>
      </w:r>
    </w:p>
    <w:p w14:paraId="456FE5B3" w14:textId="77777777" w:rsidR="00B93847" w:rsidRPr="0041124C" w:rsidRDefault="00B93847" w:rsidP="00B93847">
      <w:pPr>
        <w:rPr>
          <w:rFonts w:ascii="Sassonprimary" w:eastAsia="Arial Nova" w:hAnsi="Sassonprimary" w:cs="Arial Nova"/>
        </w:rPr>
      </w:pPr>
    </w:p>
    <w:p w14:paraId="2ABEED35" w14:textId="26D063B7" w:rsidR="0041124C" w:rsidRDefault="00B93847" w:rsidP="00B93847">
      <w:pPr>
        <w:rPr>
          <w:rFonts w:ascii="Sassonprimary" w:eastAsia="Arial Nova" w:hAnsi="Sassonprimary" w:cs="Arial Nova"/>
          <w:b/>
          <w:bCs/>
        </w:rPr>
      </w:pPr>
      <w:r w:rsidRPr="0041124C">
        <w:rPr>
          <w:rFonts w:ascii="Sassonprimary" w:eastAsia="Arial Nova" w:hAnsi="Sassonprimary" w:cs="Arial Nova"/>
          <w:b/>
          <w:bCs/>
        </w:rPr>
        <w:t>Assessment</w:t>
      </w:r>
    </w:p>
    <w:p w14:paraId="238E3CDF" w14:textId="77777777" w:rsidR="0041124C" w:rsidRPr="0041124C" w:rsidRDefault="0041124C" w:rsidP="00B93847">
      <w:pPr>
        <w:rPr>
          <w:rFonts w:ascii="Sassonprimary" w:eastAsia="Arial Nova" w:hAnsi="Sassonprimary" w:cs="Arial Nova"/>
          <w:b/>
          <w:bCs/>
        </w:rPr>
      </w:pPr>
    </w:p>
    <w:p w14:paraId="5761C6F3"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At Linton CE Infant School we use a range of formative and summative assessment methods to monitor progress throughout the year. Teachers use in the moment assessment for learning to check understanding during lessons and address misconceptions as they arise. </w:t>
      </w:r>
    </w:p>
    <w:p w14:paraId="5D1A3EB4" w14:textId="7AFEFDD1"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Teachers across Foundation Stage and Key Stage </w:t>
      </w:r>
      <w:r w:rsidR="00F44494">
        <w:rPr>
          <w:rFonts w:ascii="Sassonprimary" w:eastAsia="Arial Nova" w:hAnsi="Sassonprimary" w:cs="Arial Nova"/>
        </w:rPr>
        <w:t xml:space="preserve">1 </w:t>
      </w:r>
      <w:r w:rsidRPr="0041124C">
        <w:rPr>
          <w:rFonts w:ascii="Sassonprimary" w:eastAsia="Arial Nova" w:hAnsi="Sassonprimary" w:cs="Arial Nova"/>
        </w:rPr>
        <w:t xml:space="preserve">use various methods of end of term assessment to ensure learning is consolidated throughout the school year. </w:t>
      </w:r>
    </w:p>
    <w:p w14:paraId="52E464D8"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For further information, please see Appendix 1. </w:t>
      </w:r>
    </w:p>
    <w:p w14:paraId="1EFD8A10" w14:textId="77777777" w:rsidR="00B93847" w:rsidRPr="0041124C" w:rsidRDefault="00B93847" w:rsidP="00B93847">
      <w:pPr>
        <w:rPr>
          <w:rFonts w:ascii="Sassonprimary" w:eastAsia="Arial Nova" w:hAnsi="Sassonprimary" w:cs="Arial Nova"/>
        </w:rPr>
      </w:pPr>
    </w:p>
    <w:p w14:paraId="4ACEE46C" w14:textId="0DE20DDC" w:rsidR="0041124C" w:rsidRDefault="00B93847" w:rsidP="00B93847">
      <w:pPr>
        <w:rPr>
          <w:rFonts w:ascii="Sassonprimary" w:eastAsia="Arial Nova" w:hAnsi="Sassonprimary" w:cs="Arial Nova"/>
          <w:b/>
          <w:bCs/>
        </w:rPr>
      </w:pPr>
      <w:r w:rsidRPr="0041124C">
        <w:rPr>
          <w:rFonts w:ascii="Sassonprimary" w:eastAsia="Arial Nova" w:hAnsi="Sassonprimary" w:cs="Arial Nova"/>
          <w:b/>
          <w:bCs/>
        </w:rPr>
        <w:t xml:space="preserve">Leadership and Management </w:t>
      </w:r>
    </w:p>
    <w:p w14:paraId="343A6A2B" w14:textId="77777777" w:rsidR="0041124C" w:rsidRPr="0041124C" w:rsidRDefault="0041124C" w:rsidP="00B93847">
      <w:pPr>
        <w:rPr>
          <w:rFonts w:ascii="Sassonprimary" w:eastAsia="Arial Nova" w:hAnsi="Sassonprimary" w:cs="Arial Nova"/>
          <w:b/>
          <w:bCs/>
        </w:rPr>
      </w:pPr>
    </w:p>
    <w:p w14:paraId="292EA12F" w14:textId="77777777" w:rsidR="00B93847" w:rsidRPr="0041124C" w:rsidRDefault="00B93847" w:rsidP="00B93847">
      <w:pPr>
        <w:rPr>
          <w:rFonts w:ascii="Sassonprimary" w:hAnsi="Sassonprimary"/>
        </w:rPr>
      </w:pPr>
      <w:r w:rsidRPr="0041124C">
        <w:rPr>
          <w:rFonts w:ascii="Sassonprimary" w:eastAsia="Arial Nova" w:hAnsi="Sassonprimary" w:cs="Arial Nova"/>
        </w:rPr>
        <w:t xml:space="preserve">Subject leaders monitor the way their subject is taught throughout the school. They examine long-term and medium-term planning to ensure that there is full coverage of skills and knowledge and that appropriate teaching strategies are used. Subject leaders have responsibility for monitoring standards, identifying any trends and making recommendations for change, as necessary. </w:t>
      </w:r>
    </w:p>
    <w:p w14:paraId="7CEA4B22" w14:textId="77777777" w:rsidR="00B93847" w:rsidRPr="0041124C" w:rsidRDefault="00B93847" w:rsidP="00B93847">
      <w:pPr>
        <w:rPr>
          <w:rFonts w:ascii="Sassonprimary" w:hAnsi="Sassonprimary"/>
        </w:rPr>
      </w:pPr>
      <w:r w:rsidRPr="0041124C">
        <w:rPr>
          <w:rFonts w:ascii="Sassonprimary" w:eastAsia="Arial Nova" w:hAnsi="Sassonprimary" w:cs="Arial Nova"/>
        </w:rPr>
        <w:t>Subject leaders are encouraged to seek opportunities to further their own, and their colleagues’, understanding of the subject and pedagogical approaches. They are supported to enhance their awareness of up-to-date research and good practice, to promote consistently high standard teaching across the school.</w:t>
      </w:r>
    </w:p>
    <w:p w14:paraId="435146FF"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rPr>
        <w:t xml:space="preserve">For further information, please read our Curriculum Policy and relevant subject policies. </w:t>
      </w:r>
    </w:p>
    <w:p w14:paraId="201D70FE" w14:textId="77777777" w:rsidR="00B93847" w:rsidRPr="0041124C" w:rsidRDefault="00B93847" w:rsidP="00B93847">
      <w:pPr>
        <w:rPr>
          <w:rFonts w:ascii="Sassonprimary" w:eastAsia="Arial Nova" w:hAnsi="Sassonprimary" w:cs="Arial Nova"/>
        </w:rPr>
      </w:pPr>
    </w:p>
    <w:p w14:paraId="24847746" w14:textId="77777777" w:rsidR="00B93847" w:rsidRPr="0041124C" w:rsidRDefault="00B93847" w:rsidP="00B93847">
      <w:pPr>
        <w:rPr>
          <w:rFonts w:ascii="Sassonprimary" w:eastAsia="Arial Nova" w:hAnsi="Sassonprimary" w:cs="Arial Nova"/>
        </w:rPr>
      </w:pPr>
      <w:r w:rsidRPr="0041124C">
        <w:rPr>
          <w:rFonts w:ascii="Sassonprimary" w:eastAsia="Arial Nova" w:hAnsi="Sassonprimary" w:cs="Arial Nova"/>
          <w:b/>
          <w:bCs/>
        </w:rPr>
        <w:t>Appendices</w:t>
      </w:r>
    </w:p>
    <w:p w14:paraId="08E07859" w14:textId="77777777" w:rsidR="00B93847" w:rsidRPr="0041124C" w:rsidRDefault="00B93847" w:rsidP="00B93847">
      <w:pPr>
        <w:pStyle w:val="ListParagraph"/>
        <w:numPr>
          <w:ilvl w:val="0"/>
          <w:numId w:val="16"/>
        </w:numPr>
        <w:spacing w:after="160" w:line="259" w:lineRule="auto"/>
        <w:rPr>
          <w:rFonts w:ascii="Sassonprimary" w:eastAsia="Arial Nova" w:hAnsi="Sassonprimary" w:cs="Arial Nova"/>
        </w:rPr>
      </w:pPr>
      <w:r w:rsidRPr="0041124C">
        <w:rPr>
          <w:rFonts w:ascii="Sassonprimary" w:eastAsia="Arial Nova" w:hAnsi="Sassonprimary" w:cs="Arial Nova"/>
        </w:rPr>
        <w:t>Assessment toolkit</w:t>
      </w:r>
    </w:p>
    <w:p w14:paraId="216E7FA7" w14:textId="77777777" w:rsidR="00B93847" w:rsidRPr="0041124C" w:rsidRDefault="00B93847" w:rsidP="003D3DF0">
      <w:pPr>
        <w:rPr>
          <w:rFonts w:ascii="Sassonprimary" w:hAnsi="Sassonprimary"/>
          <w:color w:val="000000" w:themeColor="text1"/>
        </w:rPr>
      </w:pPr>
    </w:p>
    <w:sectPr w:rsidR="00B93847" w:rsidRPr="0041124C" w:rsidSect="000A09D2">
      <w:headerReference w:type="default" r:id="rId11"/>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0BB05" w14:textId="77777777" w:rsidR="008A7368" w:rsidRDefault="008A7368" w:rsidP="0097516A">
      <w:r>
        <w:separator/>
      </w:r>
    </w:p>
  </w:endnote>
  <w:endnote w:type="continuationSeparator" w:id="0">
    <w:p w14:paraId="4F8FE63E" w14:textId="77777777" w:rsidR="008A7368" w:rsidRDefault="008A7368" w:rsidP="0097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Sassonprimary">
    <w:altName w:val="Times New Roman"/>
    <w:panose1 w:val="00000000000000000000"/>
    <w:charset w:val="00"/>
    <w:family w:val="roman"/>
    <w:notTrueType/>
    <w:pitch w:val="default"/>
  </w:font>
  <w:font w:name="Arial Nova">
    <w:altName w:val="Times New Roman"/>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C9029" w14:textId="7F3FDB9E" w:rsidR="00A44EA9" w:rsidRDefault="00A44EA9" w:rsidP="00D877CD">
    <w:pPr>
      <w:pStyle w:val="Footer"/>
      <w:pBdr>
        <w:top w:val="thinThickSmallGap" w:sz="24" w:space="1" w:color="622423"/>
      </w:pBdr>
      <w:tabs>
        <w:tab w:val="clear" w:pos="4513"/>
        <w:tab w:val="clear" w:pos="9026"/>
        <w:tab w:val="right" w:pos="10204"/>
      </w:tabs>
      <w:rPr>
        <w:rFonts w:ascii="Cambria" w:hAnsi="Cambria"/>
      </w:rPr>
    </w:pPr>
    <w:r>
      <w:rPr>
        <w:rFonts w:ascii="Cambria" w:hAnsi="Cambria"/>
      </w:rPr>
      <w:t>G</w:t>
    </w:r>
    <w:r w:rsidR="00275AA1">
      <w:rPr>
        <w:rFonts w:ascii="Cambria" w:hAnsi="Cambria"/>
      </w:rPr>
      <w:t>/policies/</w:t>
    </w:r>
    <w:r w:rsidR="0041124C">
      <w:rPr>
        <w:rFonts w:ascii="Cambria" w:hAnsi="Cambria"/>
      </w:rPr>
      <w:t>teaching and learning</w:t>
    </w:r>
    <w:r>
      <w:rPr>
        <w:rFonts w:ascii="Cambria" w:hAnsi="Cambria"/>
      </w:rPr>
      <w:tab/>
    </w:r>
  </w:p>
  <w:sdt>
    <w:sdtPr>
      <w:id w:val="250395305"/>
      <w:docPartObj>
        <w:docPartGallery w:val="Page Numbers (Top of Page)"/>
        <w:docPartUnique/>
      </w:docPartObj>
    </w:sdtPr>
    <w:sdtEndPr/>
    <w:sdtContent>
      <w:p w14:paraId="4E031FFA" w14:textId="59C8371B" w:rsidR="00A44EA9" w:rsidRDefault="00A44EA9">
        <w:r>
          <w:t xml:space="preserve">Page </w:t>
        </w:r>
        <w:r>
          <w:fldChar w:fldCharType="begin"/>
        </w:r>
        <w:r>
          <w:instrText xml:space="preserve"> PAGE </w:instrText>
        </w:r>
        <w:r>
          <w:fldChar w:fldCharType="separate"/>
        </w:r>
        <w:r w:rsidR="00F44494">
          <w:rPr>
            <w:noProof/>
          </w:rPr>
          <w:t>4</w:t>
        </w:r>
        <w:r>
          <w:rPr>
            <w:noProof/>
          </w:rPr>
          <w:fldChar w:fldCharType="end"/>
        </w:r>
        <w:r>
          <w:t xml:space="preserve"> of </w:t>
        </w:r>
        <w:r w:rsidR="00F44494">
          <w:fldChar w:fldCharType="begin"/>
        </w:r>
        <w:r w:rsidR="00F44494">
          <w:instrText xml:space="preserve"> NUMPAGES  </w:instrText>
        </w:r>
        <w:r w:rsidR="00F44494">
          <w:fldChar w:fldCharType="separate"/>
        </w:r>
        <w:r w:rsidR="00F44494">
          <w:rPr>
            <w:noProof/>
          </w:rPr>
          <w:t>4</w:t>
        </w:r>
        <w:r w:rsidR="00F44494">
          <w:rPr>
            <w:noProof/>
          </w:rPr>
          <w:fldChar w:fldCharType="end"/>
        </w:r>
      </w:p>
    </w:sdtContent>
  </w:sdt>
  <w:p w14:paraId="68EEA4AA" w14:textId="77777777" w:rsidR="00A44EA9" w:rsidRDefault="00A44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81155" w14:textId="77777777" w:rsidR="008A7368" w:rsidRDefault="008A7368" w:rsidP="0097516A">
      <w:r>
        <w:separator/>
      </w:r>
    </w:p>
  </w:footnote>
  <w:footnote w:type="continuationSeparator" w:id="0">
    <w:p w14:paraId="7714566A" w14:textId="77777777" w:rsidR="008A7368" w:rsidRDefault="008A7368" w:rsidP="00975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3A088" w14:textId="77777777" w:rsidR="00A44EA9" w:rsidRDefault="00A44EA9">
    <w:pPr>
      <w:pStyle w:val="Header"/>
      <w:pBdr>
        <w:bottom w:val="thickThinSmallGap" w:sz="24" w:space="1" w:color="622423"/>
      </w:pBdr>
      <w:jc w:val="center"/>
      <w:rPr>
        <w:rFonts w:ascii="Cambria" w:hAnsi="Cambria"/>
        <w:sz w:val="32"/>
        <w:szCs w:val="32"/>
      </w:rPr>
    </w:pPr>
    <w:r w:rsidRPr="0097516A">
      <w:rPr>
        <w:rFonts w:ascii="Cambria" w:hAnsi="Cambria"/>
        <w:b/>
        <w:sz w:val="32"/>
        <w:szCs w:val="32"/>
      </w:rPr>
      <w:t>Linton CE Infants where happiness and achievement go hand in hand</w:t>
    </w:r>
  </w:p>
  <w:p w14:paraId="02C27DA4" w14:textId="77777777" w:rsidR="00A44EA9" w:rsidRDefault="00A44E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42DF3"/>
    <w:multiLevelType w:val="hybridMultilevel"/>
    <w:tmpl w:val="04E29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F1236"/>
    <w:multiLevelType w:val="hybridMultilevel"/>
    <w:tmpl w:val="B9BC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90741"/>
    <w:multiLevelType w:val="hybridMultilevel"/>
    <w:tmpl w:val="E2D23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627A6"/>
    <w:multiLevelType w:val="hybridMultilevel"/>
    <w:tmpl w:val="88767D32"/>
    <w:lvl w:ilvl="0" w:tplc="67907856">
      <w:start w:val="1"/>
      <w:numFmt w:val="bullet"/>
      <w:lvlText w:val=""/>
      <w:lvlJc w:val="left"/>
      <w:pPr>
        <w:ind w:left="720" w:hanging="360"/>
      </w:pPr>
      <w:rPr>
        <w:rFonts w:ascii="Symbol" w:hAnsi="Symbol" w:hint="default"/>
      </w:rPr>
    </w:lvl>
    <w:lvl w:ilvl="1" w:tplc="FF5AB450">
      <w:start w:val="1"/>
      <w:numFmt w:val="bullet"/>
      <w:lvlText w:val="o"/>
      <w:lvlJc w:val="left"/>
      <w:pPr>
        <w:ind w:left="1440" w:hanging="360"/>
      </w:pPr>
      <w:rPr>
        <w:rFonts w:ascii="Courier New" w:hAnsi="Courier New" w:hint="default"/>
      </w:rPr>
    </w:lvl>
    <w:lvl w:ilvl="2" w:tplc="FAC4C996">
      <w:start w:val="1"/>
      <w:numFmt w:val="bullet"/>
      <w:lvlText w:val=""/>
      <w:lvlJc w:val="left"/>
      <w:pPr>
        <w:ind w:left="2160" w:hanging="360"/>
      </w:pPr>
      <w:rPr>
        <w:rFonts w:ascii="Wingdings" w:hAnsi="Wingdings" w:hint="default"/>
      </w:rPr>
    </w:lvl>
    <w:lvl w:ilvl="3" w:tplc="10B432B8">
      <w:start w:val="1"/>
      <w:numFmt w:val="bullet"/>
      <w:lvlText w:val=""/>
      <w:lvlJc w:val="left"/>
      <w:pPr>
        <w:ind w:left="2880" w:hanging="360"/>
      </w:pPr>
      <w:rPr>
        <w:rFonts w:ascii="Symbol" w:hAnsi="Symbol" w:hint="default"/>
      </w:rPr>
    </w:lvl>
    <w:lvl w:ilvl="4" w:tplc="383A5856">
      <w:start w:val="1"/>
      <w:numFmt w:val="bullet"/>
      <w:lvlText w:val="o"/>
      <w:lvlJc w:val="left"/>
      <w:pPr>
        <w:ind w:left="3600" w:hanging="360"/>
      </w:pPr>
      <w:rPr>
        <w:rFonts w:ascii="Courier New" w:hAnsi="Courier New" w:hint="default"/>
      </w:rPr>
    </w:lvl>
    <w:lvl w:ilvl="5" w:tplc="44C46800">
      <w:start w:val="1"/>
      <w:numFmt w:val="bullet"/>
      <w:lvlText w:val=""/>
      <w:lvlJc w:val="left"/>
      <w:pPr>
        <w:ind w:left="4320" w:hanging="360"/>
      </w:pPr>
      <w:rPr>
        <w:rFonts w:ascii="Wingdings" w:hAnsi="Wingdings" w:hint="default"/>
      </w:rPr>
    </w:lvl>
    <w:lvl w:ilvl="6" w:tplc="44C47FF8">
      <w:start w:val="1"/>
      <w:numFmt w:val="bullet"/>
      <w:lvlText w:val=""/>
      <w:lvlJc w:val="left"/>
      <w:pPr>
        <w:ind w:left="5040" w:hanging="360"/>
      </w:pPr>
      <w:rPr>
        <w:rFonts w:ascii="Symbol" w:hAnsi="Symbol" w:hint="default"/>
      </w:rPr>
    </w:lvl>
    <w:lvl w:ilvl="7" w:tplc="D054A686">
      <w:start w:val="1"/>
      <w:numFmt w:val="bullet"/>
      <w:lvlText w:val="o"/>
      <w:lvlJc w:val="left"/>
      <w:pPr>
        <w:ind w:left="5760" w:hanging="360"/>
      </w:pPr>
      <w:rPr>
        <w:rFonts w:ascii="Courier New" w:hAnsi="Courier New" w:hint="default"/>
      </w:rPr>
    </w:lvl>
    <w:lvl w:ilvl="8" w:tplc="F4B8CD22">
      <w:start w:val="1"/>
      <w:numFmt w:val="bullet"/>
      <w:lvlText w:val=""/>
      <w:lvlJc w:val="left"/>
      <w:pPr>
        <w:ind w:left="6480" w:hanging="360"/>
      </w:pPr>
      <w:rPr>
        <w:rFonts w:ascii="Wingdings" w:hAnsi="Wingdings" w:hint="default"/>
      </w:rPr>
    </w:lvl>
  </w:abstractNum>
  <w:abstractNum w:abstractNumId="4" w15:restartNumberingAfterBreak="0">
    <w:nsid w:val="20AA6243"/>
    <w:multiLevelType w:val="hybridMultilevel"/>
    <w:tmpl w:val="E62A6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D80BC0"/>
    <w:multiLevelType w:val="hybridMultilevel"/>
    <w:tmpl w:val="F426D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1E54CF"/>
    <w:multiLevelType w:val="hybridMultilevel"/>
    <w:tmpl w:val="9F087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2F2A4D"/>
    <w:multiLevelType w:val="hybridMultilevel"/>
    <w:tmpl w:val="0DA6D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3543D"/>
    <w:multiLevelType w:val="hybridMultilevel"/>
    <w:tmpl w:val="4268DB3C"/>
    <w:lvl w:ilvl="0" w:tplc="1FE88088">
      <w:start w:val="1"/>
      <w:numFmt w:val="decimal"/>
      <w:lvlText w:val="%1."/>
      <w:lvlJc w:val="left"/>
      <w:pPr>
        <w:ind w:left="720" w:hanging="360"/>
      </w:pPr>
    </w:lvl>
    <w:lvl w:ilvl="1" w:tplc="77AEAC2C">
      <w:start w:val="1"/>
      <w:numFmt w:val="lowerLetter"/>
      <w:lvlText w:val="%2."/>
      <w:lvlJc w:val="left"/>
      <w:pPr>
        <w:ind w:left="1440" w:hanging="360"/>
      </w:pPr>
    </w:lvl>
    <w:lvl w:ilvl="2" w:tplc="B0CABA10">
      <w:start w:val="1"/>
      <w:numFmt w:val="lowerRoman"/>
      <w:lvlText w:val="%3."/>
      <w:lvlJc w:val="right"/>
      <w:pPr>
        <w:ind w:left="2160" w:hanging="180"/>
      </w:pPr>
    </w:lvl>
    <w:lvl w:ilvl="3" w:tplc="908CC0DE">
      <w:start w:val="1"/>
      <w:numFmt w:val="decimal"/>
      <w:lvlText w:val="%4."/>
      <w:lvlJc w:val="left"/>
      <w:pPr>
        <w:ind w:left="2880" w:hanging="360"/>
      </w:pPr>
    </w:lvl>
    <w:lvl w:ilvl="4" w:tplc="B6348DC4">
      <w:start w:val="1"/>
      <w:numFmt w:val="lowerLetter"/>
      <w:lvlText w:val="%5."/>
      <w:lvlJc w:val="left"/>
      <w:pPr>
        <w:ind w:left="3600" w:hanging="360"/>
      </w:pPr>
    </w:lvl>
    <w:lvl w:ilvl="5" w:tplc="0D0E2040">
      <w:start w:val="1"/>
      <w:numFmt w:val="lowerRoman"/>
      <w:lvlText w:val="%6."/>
      <w:lvlJc w:val="right"/>
      <w:pPr>
        <w:ind w:left="4320" w:hanging="180"/>
      </w:pPr>
    </w:lvl>
    <w:lvl w:ilvl="6" w:tplc="93DE4F84">
      <w:start w:val="1"/>
      <w:numFmt w:val="decimal"/>
      <w:lvlText w:val="%7."/>
      <w:lvlJc w:val="left"/>
      <w:pPr>
        <w:ind w:left="5040" w:hanging="360"/>
      </w:pPr>
    </w:lvl>
    <w:lvl w:ilvl="7" w:tplc="CCCC4474">
      <w:start w:val="1"/>
      <w:numFmt w:val="lowerLetter"/>
      <w:lvlText w:val="%8."/>
      <w:lvlJc w:val="left"/>
      <w:pPr>
        <w:ind w:left="5760" w:hanging="360"/>
      </w:pPr>
    </w:lvl>
    <w:lvl w:ilvl="8" w:tplc="777687DC">
      <w:start w:val="1"/>
      <w:numFmt w:val="lowerRoman"/>
      <w:lvlText w:val="%9."/>
      <w:lvlJc w:val="right"/>
      <w:pPr>
        <w:ind w:left="6480" w:hanging="180"/>
      </w:pPr>
    </w:lvl>
  </w:abstractNum>
  <w:abstractNum w:abstractNumId="9" w15:restartNumberingAfterBreak="0">
    <w:nsid w:val="472D435E"/>
    <w:multiLevelType w:val="hybridMultilevel"/>
    <w:tmpl w:val="54BE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662E27"/>
    <w:multiLevelType w:val="hybridMultilevel"/>
    <w:tmpl w:val="8CAE6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C7558D"/>
    <w:multiLevelType w:val="hybridMultilevel"/>
    <w:tmpl w:val="8B20B20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5C7C6C57"/>
    <w:multiLevelType w:val="hybridMultilevel"/>
    <w:tmpl w:val="57D62840"/>
    <w:lvl w:ilvl="0" w:tplc="717C3716">
      <w:start w:val="1"/>
      <w:numFmt w:val="bullet"/>
      <w:lvlText w:val=""/>
      <w:lvlJc w:val="left"/>
      <w:pPr>
        <w:ind w:left="720" w:hanging="360"/>
      </w:pPr>
      <w:rPr>
        <w:rFonts w:ascii="Symbol" w:hAnsi="Symbol" w:hint="default"/>
      </w:rPr>
    </w:lvl>
    <w:lvl w:ilvl="1" w:tplc="B9EC4B34">
      <w:start w:val="1"/>
      <w:numFmt w:val="bullet"/>
      <w:lvlText w:val="o"/>
      <w:lvlJc w:val="left"/>
      <w:pPr>
        <w:ind w:left="1440" w:hanging="360"/>
      </w:pPr>
      <w:rPr>
        <w:rFonts w:ascii="Courier New" w:hAnsi="Courier New" w:hint="default"/>
      </w:rPr>
    </w:lvl>
    <w:lvl w:ilvl="2" w:tplc="62F24552">
      <w:start w:val="1"/>
      <w:numFmt w:val="bullet"/>
      <w:lvlText w:val=""/>
      <w:lvlJc w:val="left"/>
      <w:pPr>
        <w:ind w:left="2160" w:hanging="360"/>
      </w:pPr>
      <w:rPr>
        <w:rFonts w:ascii="Wingdings" w:hAnsi="Wingdings" w:hint="default"/>
      </w:rPr>
    </w:lvl>
    <w:lvl w:ilvl="3" w:tplc="B936DEB8">
      <w:start w:val="1"/>
      <w:numFmt w:val="bullet"/>
      <w:lvlText w:val=""/>
      <w:lvlJc w:val="left"/>
      <w:pPr>
        <w:ind w:left="2880" w:hanging="360"/>
      </w:pPr>
      <w:rPr>
        <w:rFonts w:ascii="Symbol" w:hAnsi="Symbol" w:hint="default"/>
      </w:rPr>
    </w:lvl>
    <w:lvl w:ilvl="4" w:tplc="E6562290">
      <w:start w:val="1"/>
      <w:numFmt w:val="bullet"/>
      <w:lvlText w:val="o"/>
      <w:lvlJc w:val="left"/>
      <w:pPr>
        <w:ind w:left="3600" w:hanging="360"/>
      </w:pPr>
      <w:rPr>
        <w:rFonts w:ascii="Courier New" w:hAnsi="Courier New" w:hint="default"/>
      </w:rPr>
    </w:lvl>
    <w:lvl w:ilvl="5" w:tplc="6240CCEA">
      <w:start w:val="1"/>
      <w:numFmt w:val="bullet"/>
      <w:lvlText w:val=""/>
      <w:lvlJc w:val="left"/>
      <w:pPr>
        <w:ind w:left="4320" w:hanging="360"/>
      </w:pPr>
      <w:rPr>
        <w:rFonts w:ascii="Wingdings" w:hAnsi="Wingdings" w:hint="default"/>
      </w:rPr>
    </w:lvl>
    <w:lvl w:ilvl="6" w:tplc="B596E050">
      <w:start w:val="1"/>
      <w:numFmt w:val="bullet"/>
      <w:lvlText w:val=""/>
      <w:lvlJc w:val="left"/>
      <w:pPr>
        <w:ind w:left="5040" w:hanging="360"/>
      </w:pPr>
      <w:rPr>
        <w:rFonts w:ascii="Symbol" w:hAnsi="Symbol" w:hint="default"/>
      </w:rPr>
    </w:lvl>
    <w:lvl w:ilvl="7" w:tplc="094620D4">
      <w:start w:val="1"/>
      <w:numFmt w:val="bullet"/>
      <w:lvlText w:val="o"/>
      <w:lvlJc w:val="left"/>
      <w:pPr>
        <w:ind w:left="5760" w:hanging="360"/>
      </w:pPr>
      <w:rPr>
        <w:rFonts w:ascii="Courier New" w:hAnsi="Courier New" w:hint="default"/>
      </w:rPr>
    </w:lvl>
    <w:lvl w:ilvl="8" w:tplc="C9DEC30C">
      <w:start w:val="1"/>
      <w:numFmt w:val="bullet"/>
      <w:lvlText w:val=""/>
      <w:lvlJc w:val="left"/>
      <w:pPr>
        <w:ind w:left="6480" w:hanging="360"/>
      </w:pPr>
      <w:rPr>
        <w:rFonts w:ascii="Wingdings" w:hAnsi="Wingdings" w:hint="default"/>
      </w:rPr>
    </w:lvl>
  </w:abstractNum>
  <w:abstractNum w:abstractNumId="13" w15:restartNumberingAfterBreak="0">
    <w:nsid w:val="60601E84"/>
    <w:multiLevelType w:val="hybridMultilevel"/>
    <w:tmpl w:val="C9A07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7D5FA0"/>
    <w:multiLevelType w:val="hybridMultilevel"/>
    <w:tmpl w:val="AC164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0106C"/>
    <w:multiLevelType w:val="hybridMultilevel"/>
    <w:tmpl w:val="7F9AB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7D770E"/>
    <w:multiLevelType w:val="hybridMultilevel"/>
    <w:tmpl w:val="6270D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6"/>
  </w:num>
  <w:num w:numId="4">
    <w:abstractNumId w:val="0"/>
  </w:num>
  <w:num w:numId="5">
    <w:abstractNumId w:val="5"/>
  </w:num>
  <w:num w:numId="6">
    <w:abstractNumId w:val="10"/>
  </w:num>
  <w:num w:numId="7">
    <w:abstractNumId w:val="14"/>
  </w:num>
  <w:num w:numId="8">
    <w:abstractNumId w:val="6"/>
  </w:num>
  <w:num w:numId="9">
    <w:abstractNumId w:val="15"/>
  </w:num>
  <w:num w:numId="10">
    <w:abstractNumId w:val="1"/>
  </w:num>
  <w:num w:numId="11">
    <w:abstractNumId w:val="4"/>
  </w:num>
  <w:num w:numId="12">
    <w:abstractNumId w:val="9"/>
  </w:num>
  <w:num w:numId="13">
    <w:abstractNumId w:val="2"/>
  </w:num>
  <w:num w:numId="14">
    <w:abstractNumId w:val="7"/>
  </w:num>
  <w:num w:numId="15">
    <w:abstractNumId w:val="12"/>
  </w:num>
  <w:num w:numId="16">
    <w:abstractNumId w:val="8"/>
  </w:num>
  <w:num w:numId="17">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6A"/>
    <w:rsid w:val="00011BCF"/>
    <w:rsid w:val="00033579"/>
    <w:rsid w:val="000430F5"/>
    <w:rsid w:val="00056E36"/>
    <w:rsid w:val="00061684"/>
    <w:rsid w:val="000754E5"/>
    <w:rsid w:val="00084864"/>
    <w:rsid w:val="0009585D"/>
    <w:rsid w:val="000A0958"/>
    <w:rsid w:val="000A09D2"/>
    <w:rsid w:val="000D48E0"/>
    <w:rsid w:val="000E3AAE"/>
    <w:rsid w:val="000F681D"/>
    <w:rsid w:val="00142E90"/>
    <w:rsid w:val="0014394E"/>
    <w:rsid w:val="0014433D"/>
    <w:rsid w:val="001660DA"/>
    <w:rsid w:val="00185532"/>
    <w:rsid w:val="001B1F33"/>
    <w:rsid w:val="001E317B"/>
    <w:rsid w:val="00226F78"/>
    <w:rsid w:val="00234BAE"/>
    <w:rsid w:val="00242321"/>
    <w:rsid w:val="00243A60"/>
    <w:rsid w:val="00275AA1"/>
    <w:rsid w:val="002760F8"/>
    <w:rsid w:val="002A58C8"/>
    <w:rsid w:val="002C321F"/>
    <w:rsid w:val="002D1002"/>
    <w:rsid w:val="00371767"/>
    <w:rsid w:val="00387A7B"/>
    <w:rsid w:val="00391166"/>
    <w:rsid w:val="003957E3"/>
    <w:rsid w:val="003D3DF0"/>
    <w:rsid w:val="003D7CEA"/>
    <w:rsid w:val="0041124C"/>
    <w:rsid w:val="004143E8"/>
    <w:rsid w:val="004303D5"/>
    <w:rsid w:val="00432B15"/>
    <w:rsid w:val="0043307C"/>
    <w:rsid w:val="0045215F"/>
    <w:rsid w:val="00466B9C"/>
    <w:rsid w:val="00470534"/>
    <w:rsid w:val="00472604"/>
    <w:rsid w:val="004A6131"/>
    <w:rsid w:val="004A789E"/>
    <w:rsid w:val="004B1E7B"/>
    <w:rsid w:val="004C68C5"/>
    <w:rsid w:val="004D0E09"/>
    <w:rsid w:val="0050119E"/>
    <w:rsid w:val="00530BA3"/>
    <w:rsid w:val="00541D7D"/>
    <w:rsid w:val="005A2037"/>
    <w:rsid w:val="005B1E17"/>
    <w:rsid w:val="005B5880"/>
    <w:rsid w:val="005E680D"/>
    <w:rsid w:val="005F265C"/>
    <w:rsid w:val="0060084A"/>
    <w:rsid w:val="006073DF"/>
    <w:rsid w:val="0063798A"/>
    <w:rsid w:val="0068551F"/>
    <w:rsid w:val="00686180"/>
    <w:rsid w:val="006901B5"/>
    <w:rsid w:val="006B022B"/>
    <w:rsid w:val="006B3FD6"/>
    <w:rsid w:val="006F737C"/>
    <w:rsid w:val="00702370"/>
    <w:rsid w:val="007104FB"/>
    <w:rsid w:val="00720387"/>
    <w:rsid w:val="00791CD4"/>
    <w:rsid w:val="007B6522"/>
    <w:rsid w:val="00826DD3"/>
    <w:rsid w:val="00882309"/>
    <w:rsid w:val="008A7368"/>
    <w:rsid w:val="008C2D9B"/>
    <w:rsid w:val="008C6C02"/>
    <w:rsid w:val="008D0493"/>
    <w:rsid w:val="008E25D3"/>
    <w:rsid w:val="00921699"/>
    <w:rsid w:val="00942B19"/>
    <w:rsid w:val="009450EB"/>
    <w:rsid w:val="0097516A"/>
    <w:rsid w:val="0099104C"/>
    <w:rsid w:val="00993F21"/>
    <w:rsid w:val="009A0E53"/>
    <w:rsid w:val="009A7D87"/>
    <w:rsid w:val="009B6CE7"/>
    <w:rsid w:val="00A01477"/>
    <w:rsid w:val="00A44EA9"/>
    <w:rsid w:val="00AA3CAC"/>
    <w:rsid w:val="00AB6EA9"/>
    <w:rsid w:val="00AF0233"/>
    <w:rsid w:val="00B00BFB"/>
    <w:rsid w:val="00B11436"/>
    <w:rsid w:val="00B25B97"/>
    <w:rsid w:val="00B373BB"/>
    <w:rsid w:val="00B606E6"/>
    <w:rsid w:val="00B77E4D"/>
    <w:rsid w:val="00B81F00"/>
    <w:rsid w:val="00B93847"/>
    <w:rsid w:val="00BB302E"/>
    <w:rsid w:val="00BF2A0D"/>
    <w:rsid w:val="00C21EB9"/>
    <w:rsid w:val="00C8012C"/>
    <w:rsid w:val="00C921F7"/>
    <w:rsid w:val="00CA3D61"/>
    <w:rsid w:val="00CC719D"/>
    <w:rsid w:val="00CD4C7A"/>
    <w:rsid w:val="00D4562D"/>
    <w:rsid w:val="00D877CD"/>
    <w:rsid w:val="00DA2EA1"/>
    <w:rsid w:val="00DB5A00"/>
    <w:rsid w:val="00DD69E3"/>
    <w:rsid w:val="00E12EAE"/>
    <w:rsid w:val="00E26FCB"/>
    <w:rsid w:val="00E44833"/>
    <w:rsid w:val="00EA0853"/>
    <w:rsid w:val="00EB2FC3"/>
    <w:rsid w:val="00EB68D6"/>
    <w:rsid w:val="00EC13A2"/>
    <w:rsid w:val="00EC3B1B"/>
    <w:rsid w:val="00EC6A69"/>
    <w:rsid w:val="00ED1C33"/>
    <w:rsid w:val="00ED3BCF"/>
    <w:rsid w:val="00EF4F0B"/>
    <w:rsid w:val="00F12CE3"/>
    <w:rsid w:val="00F44494"/>
    <w:rsid w:val="00F621B0"/>
    <w:rsid w:val="00F62412"/>
    <w:rsid w:val="00F66721"/>
    <w:rsid w:val="00F77A8E"/>
    <w:rsid w:val="00F90268"/>
    <w:rsid w:val="00FC26D6"/>
    <w:rsid w:val="00FD2526"/>
    <w:rsid w:val="00FD518A"/>
    <w:rsid w:val="00FE1557"/>
    <w:rsid w:val="00FE2410"/>
    <w:rsid w:val="00FE5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C2D36F"/>
  <w15:docId w15:val="{074AB090-B638-477F-8999-A6B799A66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6A"/>
    <w:rPr>
      <w:sz w:val="24"/>
      <w:szCs w:val="24"/>
    </w:rPr>
  </w:style>
  <w:style w:type="paragraph" w:styleId="Heading2">
    <w:name w:val="heading 2"/>
    <w:basedOn w:val="Normal"/>
    <w:next w:val="Normal"/>
    <w:qFormat/>
    <w:rsid w:val="003D3DF0"/>
    <w:pPr>
      <w:keepNext/>
      <w:outlineLvl w:val="1"/>
    </w:pPr>
    <w:rPr>
      <w:rFonts w:ascii="Comic Sans MS" w:hAnsi="Comic Sans MS"/>
      <w:b/>
      <w:szCs w:val="20"/>
      <w:lang w:val="en-GB"/>
    </w:rPr>
  </w:style>
  <w:style w:type="paragraph" w:styleId="Heading3">
    <w:name w:val="heading 3"/>
    <w:basedOn w:val="Normal"/>
    <w:next w:val="Normal"/>
    <w:link w:val="Heading3Char"/>
    <w:semiHidden/>
    <w:unhideWhenUsed/>
    <w:qFormat/>
    <w:rsid w:val="004D0E09"/>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7516A"/>
    <w:pPr>
      <w:tabs>
        <w:tab w:val="center" w:pos="4513"/>
        <w:tab w:val="right" w:pos="9026"/>
      </w:tabs>
    </w:pPr>
  </w:style>
  <w:style w:type="character" w:customStyle="1" w:styleId="HeaderChar">
    <w:name w:val="Header Char"/>
    <w:basedOn w:val="DefaultParagraphFont"/>
    <w:link w:val="Header"/>
    <w:uiPriority w:val="99"/>
    <w:rsid w:val="0097516A"/>
    <w:rPr>
      <w:sz w:val="24"/>
      <w:szCs w:val="24"/>
      <w:lang w:val="en-US" w:eastAsia="en-US"/>
    </w:rPr>
  </w:style>
  <w:style w:type="paragraph" w:styleId="Footer">
    <w:name w:val="footer"/>
    <w:basedOn w:val="Normal"/>
    <w:link w:val="FooterChar"/>
    <w:uiPriority w:val="99"/>
    <w:rsid w:val="0097516A"/>
    <w:pPr>
      <w:tabs>
        <w:tab w:val="center" w:pos="4513"/>
        <w:tab w:val="right" w:pos="9026"/>
      </w:tabs>
    </w:pPr>
  </w:style>
  <w:style w:type="character" w:customStyle="1" w:styleId="FooterChar">
    <w:name w:val="Footer Char"/>
    <w:basedOn w:val="DefaultParagraphFont"/>
    <w:link w:val="Footer"/>
    <w:uiPriority w:val="99"/>
    <w:rsid w:val="0097516A"/>
    <w:rPr>
      <w:sz w:val="24"/>
      <w:szCs w:val="24"/>
      <w:lang w:val="en-US" w:eastAsia="en-US"/>
    </w:rPr>
  </w:style>
  <w:style w:type="paragraph" w:styleId="BalloonText">
    <w:name w:val="Balloon Text"/>
    <w:basedOn w:val="Normal"/>
    <w:link w:val="BalloonTextChar"/>
    <w:rsid w:val="0097516A"/>
    <w:rPr>
      <w:rFonts w:ascii="Tahoma" w:hAnsi="Tahoma" w:cs="Tahoma"/>
      <w:sz w:val="16"/>
      <w:szCs w:val="16"/>
    </w:rPr>
  </w:style>
  <w:style w:type="character" w:customStyle="1" w:styleId="BalloonTextChar">
    <w:name w:val="Balloon Text Char"/>
    <w:basedOn w:val="DefaultParagraphFont"/>
    <w:link w:val="BalloonText"/>
    <w:rsid w:val="0097516A"/>
    <w:rPr>
      <w:rFonts w:ascii="Tahoma" w:hAnsi="Tahoma" w:cs="Tahoma"/>
      <w:sz w:val="16"/>
      <w:szCs w:val="16"/>
      <w:lang w:val="en-US" w:eastAsia="en-US"/>
    </w:rPr>
  </w:style>
  <w:style w:type="character" w:styleId="Strong">
    <w:name w:val="Strong"/>
    <w:basedOn w:val="DefaultParagraphFont"/>
    <w:uiPriority w:val="22"/>
    <w:qFormat/>
    <w:rsid w:val="00AB6EA9"/>
    <w:rPr>
      <w:b/>
      <w:bCs/>
    </w:rPr>
  </w:style>
  <w:style w:type="paragraph" w:styleId="NormalWeb">
    <w:name w:val="Normal (Web)"/>
    <w:basedOn w:val="Normal"/>
    <w:uiPriority w:val="99"/>
    <w:unhideWhenUsed/>
    <w:rsid w:val="00AB6EA9"/>
  </w:style>
  <w:style w:type="paragraph" w:customStyle="1" w:styleId="Default">
    <w:name w:val="Default"/>
    <w:rsid w:val="00AB6EA9"/>
    <w:pPr>
      <w:autoSpaceDE w:val="0"/>
      <w:autoSpaceDN w:val="0"/>
      <w:adjustRightInd w:val="0"/>
    </w:pPr>
    <w:rPr>
      <w:rFonts w:ascii="Comic Sans MS" w:hAnsi="Comic Sans MS" w:cs="Comic Sans MS"/>
      <w:color w:val="000000"/>
      <w:sz w:val="24"/>
      <w:szCs w:val="24"/>
    </w:rPr>
  </w:style>
  <w:style w:type="character" w:customStyle="1" w:styleId="Heading3Char">
    <w:name w:val="Heading 3 Char"/>
    <w:basedOn w:val="DefaultParagraphFont"/>
    <w:link w:val="Heading3"/>
    <w:semiHidden/>
    <w:rsid w:val="004D0E09"/>
    <w:rPr>
      <w:rFonts w:ascii="Cambria" w:eastAsia="Times New Roman" w:hAnsi="Cambria" w:cs="Times New Roman"/>
      <w:b/>
      <w:bCs/>
      <w:sz w:val="26"/>
      <w:szCs w:val="26"/>
    </w:rPr>
  </w:style>
  <w:style w:type="paragraph" w:styleId="List">
    <w:name w:val="List"/>
    <w:basedOn w:val="Normal"/>
    <w:rsid w:val="008D0493"/>
    <w:pPr>
      <w:overflowPunct w:val="0"/>
      <w:autoSpaceDE w:val="0"/>
      <w:autoSpaceDN w:val="0"/>
      <w:adjustRightInd w:val="0"/>
      <w:ind w:left="283" w:hanging="283"/>
      <w:textAlignment w:val="baseline"/>
    </w:pPr>
    <w:rPr>
      <w:szCs w:val="20"/>
      <w:lang w:val="en-GB"/>
    </w:rPr>
  </w:style>
  <w:style w:type="paragraph" w:styleId="ListParagraph">
    <w:name w:val="List Paragraph"/>
    <w:basedOn w:val="Normal"/>
    <w:uiPriority w:val="34"/>
    <w:qFormat/>
    <w:rsid w:val="00501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144671">
      <w:bodyDiv w:val="1"/>
      <w:marLeft w:val="0"/>
      <w:marRight w:val="0"/>
      <w:marTop w:val="0"/>
      <w:marBottom w:val="0"/>
      <w:divBdr>
        <w:top w:val="none" w:sz="0" w:space="0" w:color="auto"/>
        <w:left w:val="none" w:sz="0" w:space="0" w:color="auto"/>
        <w:bottom w:val="none" w:sz="0" w:space="0" w:color="auto"/>
        <w:right w:val="none" w:sz="0" w:space="0" w:color="auto"/>
      </w:divBdr>
      <w:divsChild>
        <w:div w:id="497695836">
          <w:marLeft w:val="0"/>
          <w:marRight w:val="0"/>
          <w:marTop w:val="0"/>
          <w:marBottom w:val="0"/>
          <w:divBdr>
            <w:top w:val="none" w:sz="0" w:space="0" w:color="auto"/>
            <w:left w:val="none" w:sz="0" w:space="0" w:color="auto"/>
            <w:bottom w:val="none" w:sz="0" w:space="0" w:color="auto"/>
            <w:right w:val="none" w:sz="0" w:space="0" w:color="auto"/>
          </w:divBdr>
          <w:divsChild>
            <w:div w:id="306667637">
              <w:marLeft w:val="0"/>
              <w:marRight w:val="0"/>
              <w:marTop w:val="0"/>
              <w:marBottom w:val="0"/>
              <w:divBdr>
                <w:top w:val="none" w:sz="0" w:space="0" w:color="auto"/>
                <w:left w:val="none" w:sz="0" w:space="0" w:color="auto"/>
                <w:bottom w:val="none" w:sz="0" w:space="0" w:color="auto"/>
                <w:right w:val="none" w:sz="0" w:space="0" w:color="auto"/>
              </w:divBdr>
              <w:divsChild>
                <w:div w:id="1646623930">
                  <w:marLeft w:val="0"/>
                  <w:marRight w:val="0"/>
                  <w:marTop w:val="0"/>
                  <w:marBottom w:val="0"/>
                  <w:divBdr>
                    <w:top w:val="none" w:sz="0" w:space="0" w:color="auto"/>
                    <w:left w:val="none" w:sz="0" w:space="0" w:color="auto"/>
                    <w:bottom w:val="none" w:sz="0" w:space="0" w:color="auto"/>
                    <w:right w:val="none" w:sz="0" w:space="0" w:color="auto"/>
                  </w:divBdr>
                  <w:divsChild>
                    <w:div w:id="1437599407">
                      <w:marLeft w:val="0"/>
                      <w:marRight w:val="0"/>
                      <w:marTop w:val="0"/>
                      <w:marBottom w:val="0"/>
                      <w:divBdr>
                        <w:top w:val="none" w:sz="0" w:space="0" w:color="auto"/>
                        <w:left w:val="none" w:sz="0" w:space="0" w:color="auto"/>
                        <w:bottom w:val="none" w:sz="0" w:space="0" w:color="auto"/>
                        <w:right w:val="none" w:sz="0" w:space="0" w:color="auto"/>
                      </w:divBdr>
                      <w:divsChild>
                        <w:div w:id="1544904676">
                          <w:marLeft w:val="0"/>
                          <w:marRight w:val="0"/>
                          <w:marTop w:val="0"/>
                          <w:marBottom w:val="0"/>
                          <w:divBdr>
                            <w:top w:val="none" w:sz="0" w:space="0" w:color="auto"/>
                            <w:left w:val="none" w:sz="0" w:space="0" w:color="auto"/>
                            <w:bottom w:val="none" w:sz="0" w:space="0" w:color="auto"/>
                            <w:right w:val="none" w:sz="0" w:space="0" w:color="auto"/>
                          </w:divBdr>
                          <w:divsChild>
                            <w:div w:id="205569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563382">
      <w:bodyDiv w:val="1"/>
      <w:marLeft w:val="0"/>
      <w:marRight w:val="0"/>
      <w:marTop w:val="0"/>
      <w:marBottom w:val="0"/>
      <w:divBdr>
        <w:top w:val="none" w:sz="0" w:space="0" w:color="auto"/>
        <w:left w:val="none" w:sz="0" w:space="0" w:color="auto"/>
        <w:bottom w:val="none" w:sz="0" w:space="0" w:color="auto"/>
        <w:right w:val="none" w:sz="0" w:space="0" w:color="auto"/>
      </w:divBdr>
      <w:divsChild>
        <w:div w:id="1112672205">
          <w:marLeft w:val="0"/>
          <w:marRight w:val="0"/>
          <w:marTop w:val="0"/>
          <w:marBottom w:val="0"/>
          <w:divBdr>
            <w:top w:val="none" w:sz="0" w:space="0" w:color="auto"/>
            <w:left w:val="none" w:sz="0" w:space="0" w:color="auto"/>
            <w:bottom w:val="none" w:sz="0" w:space="0" w:color="auto"/>
            <w:right w:val="none" w:sz="0" w:space="0" w:color="auto"/>
          </w:divBdr>
          <w:divsChild>
            <w:div w:id="1509371665">
              <w:marLeft w:val="0"/>
              <w:marRight w:val="0"/>
              <w:marTop w:val="300"/>
              <w:marBottom w:val="300"/>
              <w:divBdr>
                <w:top w:val="single" w:sz="2" w:space="0" w:color="000000"/>
                <w:left w:val="single" w:sz="2" w:space="0" w:color="000000"/>
                <w:bottom w:val="single" w:sz="2" w:space="0" w:color="000000"/>
                <w:right w:val="single" w:sz="2" w:space="0" w:color="000000"/>
              </w:divBdr>
              <w:divsChild>
                <w:div w:id="690187561">
                  <w:marLeft w:val="0"/>
                  <w:marRight w:val="0"/>
                  <w:marTop w:val="210"/>
                  <w:marBottom w:val="0"/>
                  <w:divBdr>
                    <w:top w:val="none" w:sz="0" w:space="0" w:color="auto"/>
                    <w:left w:val="none" w:sz="0" w:space="0" w:color="auto"/>
                    <w:bottom w:val="none" w:sz="0" w:space="0" w:color="auto"/>
                    <w:right w:val="none" w:sz="0" w:space="0" w:color="auto"/>
                  </w:divBdr>
                  <w:divsChild>
                    <w:div w:id="10218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569111">
      <w:bodyDiv w:val="1"/>
      <w:marLeft w:val="0"/>
      <w:marRight w:val="0"/>
      <w:marTop w:val="0"/>
      <w:marBottom w:val="0"/>
      <w:divBdr>
        <w:top w:val="none" w:sz="0" w:space="0" w:color="auto"/>
        <w:left w:val="none" w:sz="0" w:space="0" w:color="auto"/>
        <w:bottom w:val="none" w:sz="0" w:space="0" w:color="auto"/>
        <w:right w:val="none" w:sz="0" w:space="0" w:color="auto"/>
      </w:divBdr>
      <w:divsChild>
        <w:div w:id="1057823484">
          <w:marLeft w:val="0"/>
          <w:marRight w:val="0"/>
          <w:marTop w:val="0"/>
          <w:marBottom w:val="0"/>
          <w:divBdr>
            <w:top w:val="none" w:sz="0" w:space="0" w:color="auto"/>
            <w:left w:val="none" w:sz="0" w:space="0" w:color="auto"/>
            <w:bottom w:val="none" w:sz="0" w:space="0" w:color="auto"/>
            <w:right w:val="none" w:sz="0" w:space="0" w:color="auto"/>
          </w:divBdr>
          <w:divsChild>
            <w:div w:id="1968273435">
              <w:marLeft w:val="-300"/>
              <w:marRight w:val="0"/>
              <w:marTop w:val="0"/>
              <w:marBottom w:val="0"/>
              <w:divBdr>
                <w:top w:val="none" w:sz="0" w:space="0" w:color="auto"/>
                <w:left w:val="none" w:sz="0" w:space="0" w:color="auto"/>
                <w:bottom w:val="none" w:sz="0" w:space="0" w:color="auto"/>
                <w:right w:val="none" w:sz="0" w:space="0" w:color="auto"/>
              </w:divBdr>
              <w:divsChild>
                <w:div w:id="593321420">
                  <w:marLeft w:val="0"/>
                  <w:marRight w:val="0"/>
                  <w:marTop w:val="0"/>
                  <w:marBottom w:val="0"/>
                  <w:divBdr>
                    <w:top w:val="none" w:sz="0" w:space="0" w:color="auto"/>
                    <w:left w:val="none" w:sz="0" w:space="0" w:color="auto"/>
                    <w:bottom w:val="none" w:sz="0" w:space="0" w:color="auto"/>
                    <w:right w:val="none" w:sz="0" w:space="0" w:color="auto"/>
                  </w:divBdr>
                  <w:divsChild>
                    <w:div w:id="11672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823371">
      <w:bodyDiv w:val="1"/>
      <w:marLeft w:val="0"/>
      <w:marRight w:val="0"/>
      <w:marTop w:val="0"/>
      <w:marBottom w:val="0"/>
      <w:divBdr>
        <w:top w:val="none" w:sz="0" w:space="0" w:color="auto"/>
        <w:left w:val="none" w:sz="0" w:space="0" w:color="auto"/>
        <w:bottom w:val="none" w:sz="0" w:space="0" w:color="auto"/>
        <w:right w:val="none" w:sz="0" w:space="0" w:color="auto"/>
      </w:divBdr>
      <w:divsChild>
        <w:div w:id="1123353599">
          <w:marLeft w:val="0"/>
          <w:marRight w:val="0"/>
          <w:marTop w:val="0"/>
          <w:marBottom w:val="0"/>
          <w:divBdr>
            <w:top w:val="none" w:sz="0" w:space="0" w:color="auto"/>
            <w:left w:val="none" w:sz="0" w:space="0" w:color="auto"/>
            <w:bottom w:val="none" w:sz="0" w:space="0" w:color="auto"/>
            <w:right w:val="none" w:sz="0" w:space="0" w:color="auto"/>
          </w:divBdr>
          <w:divsChild>
            <w:div w:id="691229680">
              <w:marLeft w:val="0"/>
              <w:marRight w:val="0"/>
              <w:marTop w:val="300"/>
              <w:marBottom w:val="300"/>
              <w:divBdr>
                <w:top w:val="single" w:sz="2" w:space="0" w:color="000000"/>
                <w:left w:val="single" w:sz="2" w:space="0" w:color="000000"/>
                <w:bottom w:val="single" w:sz="2" w:space="0" w:color="000000"/>
                <w:right w:val="single" w:sz="2" w:space="0" w:color="000000"/>
              </w:divBdr>
              <w:divsChild>
                <w:div w:id="1963294450">
                  <w:marLeft w:val="0"/>
                  <w:marRight w:val="0"/>
                  <w:marTop w:val="210"/>
                  <w:marBottom w:val="0"/>
                  <w:divBdr>
                    <w:top w:val="none" w:sz="0" w:space="0" w:color="auto"/>
                    <w:left w:val="none" w:sz="0" w:space="0" w:color="auto"/>
                    <w:bottom w:val="none" w:sz="0" w:space="0" w:color="auto"/>
                    <w:right w:val="none" w:sz="0" w:space="0" w:color="auto"/>
                  </w:divBdr>
                  <w:divsChild>
                    <w:div w:id="12436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578511">
      <w:bodyDiv w:val="1"/>
      <w:marLeft w:val="0"/>
      <w:marRight w:val="0"/>
      <w:marTop w:val="0"/>
      <w:marBottom w:val="0"/>
      <w:divBdr>
        <w:top w:val="none" w:sz="0" w:space="0" w:color="auto"/>
        <w:left w:val="none" w:sz="0" w:space="0" w:color="auto"/>
        <w:bottom w:val="none" w:sz="0" w:space="0" w:color="auto"/>
        <w:right w:val="none" w:sz="0" w:space="0" w:color="auto"/>
      </w:divBdr>
      <w:divsChild>
        <w:div w:id="1741901715">
          <w:marLeft w:val="0"/>
          <w:marRight w:val="0"/>
          <w:marTop w:val="0"/>
          <w:marBottom w:val="0"/>
          <w:divBdr>
            <w:top w:val="none" w:sz="0" w:space="0" w:color="auto"/>
            <w:left w:val="none" w:sz="0" w:space="0" w:color="auto"/>
            <w:bottom w:val="none" w:sz="0" w:space="0" w:color="auto"/>
            <w:right w:val="none" w:sz="0" w:space="0" w:color="auto"/>
          </w:divBdr>
          <w:divsChild>
            <w:div w:id="768164841">
              <w:marLeft w:val="0"/>
              <w:marRight w:val="0"/>
              <w:marTop w:val="0"/>
              <w:marBottom w:val="0"/>
              <w:divBdr>
                <w:top w:val="none" w:sz="0" w:space="0" w:color="auto"/>
                <w:left w:val="none" w:sz="0" w:space="0" w:color="auto"/>
                <w:bottom w:val="none" w:sz="0" w:space="0" w:color="auto"/>
                <w:right w:val="none" w:sz="0" w:space="0" w:color="auto"/>
              </w:divBdr>
              <w:divsChild>
                <w:div w:id="774595756">
                  <w:marLeft w:val="0"/>
                  <w:marRight w:val="0"/>
                  <w:marTop w:val="100"/>
                  <w:marBottom w:val="100"/>
                  <w:divBdr>
                    <w:top w:val="none" w:sz="0" w:space="0" w:color="auto"/>
                    <w:left w:val="none" w:sz="0" w:space="0" w:color="auto"/>
                    <w:bottom w:val="none" w:sz="0" w:space="0" w:color="auto"/>
                    <w:right w:val="none" w:sz="0" w:space="0" w:color="auto"/>
                  </w:divBdr>
                  <w:divsChild>
                    <w:div w:id="769738431">
                      <w:marLeft w:val="0"/>
                      <w:marRight w:val="0"/>
                      <w:marTop w:val="0"/>
                      <w:marBottom w:val="0"/>
                      <w:divBdr>
                        <w:top w:val="none" w:sz="0" w:space="0" w:color="auto"/>
                        <w:left w:val="none" w:sz="0" w:space="0" w:color="auto"/>
                        <w:bottom w:val="none" w:sz="0" w:space="0" w:color="auto"/>
                        <w:right w:val="none" w:sz="0" w:space="0" w:color="auto"/>
                      </w:divBdr>
                      <w:divsChild>
                        <w:div w:id="1726635619">
                          <w:marLeft w:val="0"/>
                          <w:marRight w:val="0"/>
                          <w:marTop w:val="0"/>
                          <w:marBottom w:val="0"/>
                          <w:divBdr>
                            <w:top w:val="none" w:sz="0" w:space="0" w:color="auto"/>
                            <w:left w:val="none" w:sz="0" w:space="0" w:color="auto"/>
                            <w:bottom w:val="none" w:sz="0" w:space="0" w:color="auto"/>
                            <w:right w:val="none" w:sz="0" w:space="0" w:color="auto"/>
                          </w:divBdr>
                          <w:divsChild>
                            <w:div w:id="347678335">
                              <w:marLeft w:val="0"/>
                              <w:marRight w:val="0"/>
                              <w:marTop w:val="0"/>
                              <w:marBottom w:val="0"/>
                              <w:divBdr>
                                <w:top w:val="none" w:sz="0" w:space="0" w:color="auto"/>
                                <w:left w:val="none" w:sz="0" w:space="0" w:color="auto"/>
                                <w:bottom w:val="none" w:sz="0" w:space="0" w:color="auto"/>
                                <w:right w:val="none" w:sz="0" w:space="0" w:color="auto"/>
                              </w:divBdr>
                              <w:divsChild>
                                <w:div w:id="454371808">
                                  <w:marLeft w:val="75"/>
                                  <w:marRight w:val="75"/>
                                  <w:marTop w:val="0"/>
                                  <w:marBottom w:val="0"/>
                                  <w:divBdr>
                                    <w:top w:val="single" w:sz="6" w:space="0" w:color="9DBADD"/>
                                    <w:left w:val="single" w:sz="6" w:space="0" w:color="9DBADD"/>
                                    <w:bottom w:val="single" w:sz="6" w:space="0" w:color="9DBADD"/>
                                    <w:right w:val="single" w:sz="6" w:space="0" w:color="9DBADD"/>
                                  </w:divBdr>
                                  <w:divsChild>
                                    <w:div w:id="61603907">
                                      <w:marLeft w:val="0"/>
                                      <w:marRight w:val="0"/>
                                      <w:marTop w:val="0"/>
                                      <w:marBottom w:val="0"/>
                                      <w:divBdr>
                                        <w:top w:val="none" w:sz="0" w:space="0" w:color="auto"/>
                                        <w:left w:val="none" w:sz="0" w:space="0" w:color="auto"/>
                                        <w:bottom w:val="none" w:sz="0" w:space="0" w:color="auto"/>
                                        <w:right w:val="none" w:sz="0" w:space="0" w:color="auto"/>
                                      </w:divBdr>
                                      <w:divsChild>
                                        <w:div w:id="1445155526">
                                          <w:marLeft w:val="0"/>
                                          <w:marRight w:val="0"/>
                                          <w:marTop w:val="0"/>
                                          <w:marBottom w:val="0"/>
                                          <w:divBdr>
                                            <w:top w:val="none" w:sz="0" w:space="0" w:color="auto"/>
                                            <w:left w:val="none" w:sz="0" w:space="0" w:color="auto"/>
                                            <w:bottom w:val="none" w:sz="0" w:space="0" w:color="auto"/>
                                            <w:right w:val="none" w:sz="0" w:space="0" w:color="auto"/>
                                          </w:divBdr>
                                          <w:divsChild>
                                            <w:div w:id="665402578">
                                              <w:marLeft w:val="0"/>
                                              <w:marRight w:val="0"/>
                                              <w:marTop w:val="0"/>
                                              <w:marBottom w:val="0"/>
                                              <w:divBdr>
                                                <w:top w:val="none" w:sz="0" w:space="0" w:color="auto"/>
                                                <w:left w:val="none" w:sz="0" w:space="0" w:color="auto"/>
                                                <w:bottom w:val="none" w:sz="0" w:space="0" w:color="auto"/>
                                                <w:right w:val="none" w:sz="0" w:space="0" w:color="auto"/>
                                              </w:divBdr>
                                              <w:divsChild>
                                                <w:div w:id="180218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4518909">
      <w:bodyDiv w:val="1"/>
      <w:marLeft w:val="0"/>
      <w:marRight w:val="0"/>
      <w:marTop w:val="0"/>
      <w:marBottom w:val="0"/>
      <w:divBdr>
        <w:top w:val="none" w:sz="0" w:space="0" w:color="auto"/>
        <w:left w:val="none" w:sz="0" w:space="0" w:color="auto"/>
        <w:bottom w:val="none" w:sz="0" w:space="0" w:color="auto"/>
        <w:right w:val="none" w:sz="0" w:space="0" w:color="auto"/>
      </w:divBdr>
      <w:divsChild>
        <w:div w:id="556360994">
          <w:marLeft w:val="0"/>
          <w:marRight w:val="0"/>
          <w:marTop w:val="0"/>
          <w:marBottom w:val="0"/>
          <w:divBdr>
            <w:top w:val="none" w:sz="0" w:space="0" w:color="auto"/>
            <w:left w:val="none" w:sz="0" w:space="0" w:color="auto"/>
            <w:bottom w:val="none" w:sz="0" w:space="0" w:color="auto"/>
            <w:right w:val="none" w:sz="0" w:space="0" w:color="auto"/>
          </w:divBdr>
          <w:divsChild>
            <w:div w:id="454175578">
              <w:marLeft w:val="0"/>
              <w:marRight w:val="0"/>
              <w:marTop w:val="0"/>
              <w:marBottom w:val="0"/>
              <w:divBdr>
                <w:top w:val="none" w:sz="0" w:space="0" w:color="auto"/>
                <w:left w:val="none" w:sz="0" w:space="0" w:color="auto"/>
                <w:bottom w:val="none" w:sz="0" w:space="0" w:color="auto"/>
                <w:right w:val="none" w:sz="0" w:space="0" w:color="auto"/>
              </w:divBdr>
              <w:divsChild>
                <w:div w:id="207380114">
                  <w:marLeft w:val="0"/>
                  <w:marRight w:val="0"/>
                  <w:marTop w:val="100"/>
                  <w:marBottom w:val="100"/>
                  <w:divBdr>
                    <w:top w:val="none" w:sz="0" w:space="0" w:color="auto"/>
                    <w:left w:val="none" w:sz="0" w:space="0" w:color="auto"/>
                    <w:bottom w:val="none" w:sz="0" w:space="0" w:color="auto"/>
                    <w:right w:val="none" w:sz="0" w:space="0" w:color="auto"/>
                  </w:divBdr>
                  <w:divsChild>
                    <w:div w:id="707947598">
                      <w:marLeft w:val="0"/>
                      <w:marRight w:val="0"/>
                      <w:marTop w:val="0"/>
                      <w:marBottom w:val="0"/>
                      <w:divBdr>
                        <w:top w:val="none" w:sz="0" w:space="0" w:color="auto"/>
                        <w:left w:val="none" w:sz="0" w:space="0" w:color="auto"/>
                        <w:bottom w:val="none" w:sz="0" w:space="0" w:color="auto"/>
                        <w:right w:val="none" w:sz="0" w:space="0" w:color="auto"/>
                      </w:divBdr>
                      <w:divsChild>
                        <w:div w:id="1319768066">
                          <w:marLeft w:val="0"/>
                          <w:marRight w:val="0"/>
                          <w:marTop w:val="0"/>
                          <w:marBottom w:val="0"/>
                          <w:divBdr>
                            <w:top w:val="none" w:sz="0" w:space="0" w:color="auto"/>
                            <w:left w:val="none" w:sz="0" w:space="0" w:color="auto"/>
                            <w:bottom w:val="none" w:sz="0" w:space="0" w:color="auto"/>
                            <w:right w:val="none" w:sz="0" w:space="0" w:color="auto"/>
                          </w:divBdr>
                          <w:divsChild>
                            <w:div w:id="1801729493">
                              <w:marLeft w:val="0"/>
                              <w:marRight w:val="0"/>
                              <w:marTop w:val="0"/>
                              <w:marBottom w:val="0"/>
                              <w:divBdr>
                                <w:top w:val="none" w:sz="0" w:space="0" w:color="auto"/>
                                <w:left w:val="none" w:sz="0" w:space="0" w:color="auto"/>
                                <w:bottom w:val="none" w:sz="0" w:space="0" w:color="auto"/>
                                <w:right w:val="none" w:sz="0" w:space="0" w:color="auto"/>
                              </w:divBdr>
                              <w:divsChild>
                                <w:div w:id="894387177">
                                  <w:marLeft w:val="75"/>
                                  <w:marRight w:val="75"/>
                                  <w:marTop w:val="0"/>
                                  <w:marBottom w:val="0"/>
                                  <w:divBdr>
                                    <w:top w:val="single" w:sz="6" w:space="0" w:color="9DBADD"/>
                                    <w:left w:val="single" w:sz="6" w:space="0" w:color="9DBADD"/>
                                    <w:bottom w:val="single" w:sz="6" w:space="0" w:color="9DBADD"/>
                                    <w:right w:val="single" w:sz="6" w:space="0" w:color="9DBADD"/>
                                  </w:divBdr>
                                  <w:divsChild>
                                    <w:div w:id="1000545327">
                                      <w:marLeft w:val="0"/>
                                      <w:marRight w:val="0"/>
                                      <w:marTop w:val="0"/>
                                      <w:marBottom w:val="0"/>
                                      <w:divBdr>
                                        <w:top w:val="none" w:sz="0" w:space="0" w:color="auto"/>
                                        <w:left w:val="none" w:sz="0" w:space="0" w:color="auto"/>
                                        <w:bottom w:val="none" w:sz="0" w:space="0" w:color="auto"/>
                                        <w:right w:val="none" w:sz="0" w:space="0" w:color="auto"/>
                                      </w:divBdr>
                                      <w:divsChild>
                                        <w:div w:id="2072117456">
                                          <w:marLeft w:val="0"/>
                                          <w:marRight w:val="0"/>
                                          <w:marTop w:val="0"/>
                                          <w:marBottom w:val="0"/>
                                          <w:divBdr>
                                            <w:top w:val="none" w:sz="0" w:space="0" w:color="auto"/>
                                            <w:left w:val="none" w:sz="0" w:space="0" w:color="auto"/>
                                            <w:bottom w:val="none" w:sz="0" w:space="0" w:color="auto"/>
                                            <w:right w:val="none" w:sz="0" w:space="0" w:color="auto"/>
                                          </w:divBdr>
                                          <w:divsChild>
                                            <w:div w:id="2030791671">
                                              <w:marLeft w:val="0"/>
                                              <w:marRight w:val="0"/>
                                              <w:marTop w:val="0"/>
                                              <w:marBottom w:val="0"/>
                                              <w:divBdr>
                                                <w:top w:val="none" w:sz="0" w:space="0" w:color="auto"/>
                                                <w:left w:val="none" w:sz="0" w:space="0" w:color="auto"/>
                                                <w:bottom w:val="none" w:sz="0" w:space="0" w:color="auto"/>
                                                <w:right w:val="none" w:sz="0" w:space="0" w:color="auto"/>
                                              </w:divBdr>
                                              <w:divsChild>
                                                <w:div w:id="23509555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77209035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46913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94941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57424096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0333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61606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908950900">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76673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4301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743402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9261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F1D16287243D43A4EADCFF96096B89" ma:contentTypeVersion="16" ma:contentTypeDescription="Create a new document." ma:contentTypeScope="" ma:versionID="96f68ac8c04e5b18c40ed143edad05ae">
  <xsd:schema xmlns:xsd="http://www.w3.org/2001/XMLSchema" xmlns:xs="http://www.w3.org/2001/XMLSchema" xmlns:p="http://schemas.microsoft.com/office/2006/metadata/properties" xmlns:ns2="160de9db-01d6-4e31-91d3-463acde56973" xmlns:ns3="3057aeda-f033-497a-9bca-7adbdf3f30a6" targetNamespace="http://schemas.microsoft.com/office/2006/metadata/properties" ma:root="true" ma:fieldsID="1201c2c96b3ad42c18b03449057dec30" ns2:_="" ns3:_="">
    <xsd:import namespace="160de9db-01d6-4e31-91d3-463acde56973"/>
    <xsd:import namespace="3057aeda-f033-497a-9bca-7adbdf3f30a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0de9db-01d6-4e31-91d3-463acde569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bf5f2f-26af-4a25-9cc1-80dc1a038274"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57aeda-f033-497a-9bca-7adbdf3f30a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99ae476-218d-4e2e-9cf5-4da3a146af1e}" ma:internalName="TaxCatchAll" ma:showField="CatchAllData" ma:web="3057aeda-f033-497a-9bca-7adbdf3f30a6">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057aeda-f033-497a-9bca-7adbdf3f30a6" xsi:nil="true"/>
    <lcf76f155ced4ddcb4097134ff3c332f xmlns="160de9db-01d6-4e31-91d3-463acde569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F7ED92-8EDC-4E2A-97D1-F471E1B64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0de9db-01d6-4e31-91d3-463acde56973"/>
    <ds:schemaRef ds:uri="3057aeda-f033-497a-9bca-7adbdf3f30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6C7ED-943F-4FF5-A06E-2ADBEB728237}">
  <ds:schemaRefs>
    <ds:schemaRef ds:uri="http://schemas.microsoft.com/sharepoint/v3/contenttype/forms"/>
  </ds:schemaRefs>
</ds:datastoreItem>
</file>

<file path=customXml/itemProps3.xml><?xml version="1.0" encoding="utf-8"?>
<ds:datastoreItem xmlns:ds="http://schemas.openxmlformats.org/officeDocument/2006/customXml" ds:itemID="{BBCC9B7A-E059-40F8-B96F-42DD5F6738EA}">
  <ds:schemaRefs>
    <ds:schemaRef ds:uri="http://schemas.microsoft.com/office/infopath/2007/PartnerControls"/>
    <ds:schemaRef ds:uri="http://schemas.microsoft.com/office/2006/metadata/properties"/>
    <ds:schemaRef ds:uri="160de9db-01d6-4e31-91d3-463acde56973"/>
    <ds:schemaRef ds:uri="http://purl.org/dc/elements/1.1/"/>
    <ds:schemaRef ds:uri="http://purl.org/dc/terms/"/>
    <ds:schemaRef ds:uri="http://purl.org/dc/dcmitype/"/>
    <ds:schemaRef ds:uri="http://schemas.microsoft.com/office/2006/documentManagement/types"/>
    <ds:schemaRef ds:uri="http://www.w3.org/XML/1998/namespace"/>
    <ds:schemaRef ds:uri="http://schemas.openxmlformats.org/package/2006/metadata/core-properties"/>
    <ds:schemaRef ds:uri="3057aeda-f033-497a-9bca-7adbdf3f30a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1073</Words>
  <Characters>5936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Linton CE Infants where happiness and achievement go hand in hand</vt:lpstr>
    </vt:vector>
  </TitlesOfParts>
  <Company>Cambridgeshire County Council</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Linton CE Infants where happiness and achievement go hand in hand</dc:title>
  <dc:creator>Louise clark</dc:creator>
  <cp:lastModifiedBy>Emma Hicks</cp:lastModifiedBy>
  <cp:revision>2</cp:revision>
  <cp:lastPrinted>2017-09-25T11:57:00Z</cp:lastPrinted>
  <dcterms:created xsi:type="dcterms:W3CDTF">2024-01-24T11:33:00Z</dcterms:created>
  <dcterms:modified xsi:type="dcterms:W3CDTF">2024-01-24T11:33:00Z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0x0101003FF1D16287243D43A4EADCFF96096B89</vt:lpwstr>
  </property>
</Properties>
</file>